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0B" w:rsidRDefault="00DD220B">
      <w:r>
        <w:rPr>
          <w:noProof/>
        </w:rPr>
        <w:drawing>
          <wp:inline distT="0" distB="0" distL="0" distR="0">
            <wp:extent cx="5940425" cy="8629734"/>
            <wp:effectExtent l="19050" t="0" r="3175" b="0"/>
            <wp:docPr id="1" name="Рисунок 1" descr="C:\Documents and Settings\Лыловская НОШ\Рабочий стол\правила приема воспита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ыловская НОШ\Рабочий стол\правила приема воспитаннико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0B" w:rsidRDefault="00DD220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268"/>
        <w:gridCol w:w="3793"/>
      </w:tblGrid>
      <w:tr w:rsidR="007540BC" w:rsidRPr="007540BC" w:rsidTr="007540BC">
        <w:tc>
          <w:tcPr>
            <w:tcW w:w="3510" w:type="dxa"/>
          </w:tcPr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Рассмотрено на родительском собрании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</w:p>
        </w:tc>
        <w:tc>
          <w:tcPr>
            <w:tcW w:w="2268" w:type="dxa"/>
          </w:tcPr>
          <w:p w:rsidR="007540BC" w:rsidRPr="007540BC" w:rsidRDefault="007540B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7540BC" w:rsidRPr="007540BC" w:rsidRDefault="007540BC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40BC" w:rsidRPr="007540BC" w:rsidRDefault="007540BC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Приказ №__</w:t>
            </w:r>
          </w:p>
          <w:p w:rsidR="007540BC" w:rsidRPr="007540BC" w:rsidRDefault="00754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от «_»_______________201_г.</w:t>
            </w:r>
          </w:p>
          <w:p w:rsidR="007540BC" w:rsidRPr="007540BC" w:rsidRDefault="007540BC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ИРМО </w:t>
            </w:r>
          </w:p>
          <w:p w:rsidR="007540BC" w:rsidRPr="007540BC" w:rsidRDefault="007540BC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94B82">
              <w:rPr>
                <w:rFonts w:ascii="Times New Roman" w:hAnsi="Times New Roman" w:cs="Times New Roman"/>
                <w:sz w:val="24"/>
                <w:szCs w:val="24"/>
              </w:rPr>
              <w:t>Лыловская</w:t>
            </w:r>
            <w:proofErr w:type="spellEnd"/>
            <w:r w:rsidRPr="007540BC">
              <w:rPr>
                <w:rFonts w:ascii="Times New Roman" w:hAnsi="Times New Roman" w:cs="Times New Roman"/>
                <w:sz w:val="24"/>
                <w:szCs w:val="24"/>
              </w:rPr>
              <w:t xml:space="preserve"> НШДС»</w:t>
            </w:r>
          </w:p>
          <w:p w:rsidR="007540BC" w:rsidRPr="007540BC" w:rsidRDefault="007540BC">
            <w:pPr>
              <w:pStyle w:val="a3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B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94B82"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 w:rsidR="00B94B82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</w:p>
        </w:tc>
      </w:tr>
    </w:tbl>
    <w:p w:rsidR="007540BC" w:rsidRPr="007540BC" w:rsidRDefault="007540BC" w:rsidP="007540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40BC">
        <w:rPr>
          <w:rFonts w:ascii="Times New Roman" w:hAnsi="Times New Roman" w:cs="Times New Roman"/>
          <w:sz w:val="24"/>
          <w:szCs w:val="24"/>
        </w:rPr>
        <w:t>от «_»_______________201_г.</w:t>
      </w:r>
    </w:p>
    <w:p w:rsidR="007540BC" w:rsidRPr="007540BC" w:rsidRDefault="007540BC" w:rsidP="007540BC">
      <w:pPr>
        <w:pStyle w:val="1"/>
        <w:rPr>
          <w:sz w:val="24"/>
        </w:rPr>
      </w:pPr>
    </w:p>
    <w:p w:rsidR="007540BC" w:rsidRPr="007540BC" w:rsidRDefault="007540BC" w:rsidP="007540BC">
      <w:pPr>
        <w:rPr>
          <w:rFonts w:ascii="Times New Roman" w:hAnsi="Times New Roman" w:cs="Times New Roman"/>
          <w:sz w:val="24"/>
        </w:rPr>
      </w:pPr>
    </w:p>
    <w:p w:rsidR="007540BC" w:rsidRPr="007540BC" w:rsidRDefault="007540BC" w:rsidP="007540BC">
      <w:pPr>
        <w:jc w:val="center"/>
        <w:rPr>
          <w:rFonts w:ascii="Times New Roman" w:hAnsi="Times New Roman" w:cs="Times New Roman"/>
          <w:b/>
        </w:rPr>
      </w:pPr>
      <w:r w:rsidRPr="007540BC">
        <w:rPr>
          <w:rFonts w:ascii="Times New Roman" w:hAnsi="Times New Roman" w:cs="Times New Roman"/>
          <w:b/>
        </w:rPr>
        <w:t>Правила приема воспитанников</w:t>
      </w:r>
    </w:p>
    <w:p w:rsidR="007540BC" w:rsidRPr="007540BC" w:rsidRDefault="00B94B82" w:rsidP="007540BC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 МОУ ИРМО «</w:t>
      </w:r>
      <w:proofErr w:type="spellStart"/>
      <w:r>
        <w:rPr>
          <w:rFonts w:ascii="Times New Roman" w:hAnsi="Times New Roman" w:cs="Times New Roman"/>
          <w:b/>
        </w:rPr>
        <w:t>Лыловскую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7540BC" w:rsidRPr="007540BC">
        <w:rPr>
          <w:rFonts w:ascii="Times New Roman" w:hAnsi="Times New Roman" w:cs="Times New Roman"/>
          <w:b/>
        </w:rPr>
        <w:t xml:space="preserve"> НШДС</w:t>
      </w:r>
      <w:proofErr w:type="gramStart"/>
      <w:r w:rsidR="007540BC" w:rsidRPr="007540BC">
        <w:rPr>
          <w:rFonts w:ascii="Times New Roman" w:hAnsi="Times New Roman" w:cs="Times New Roman"/>
          <w:b/>
        </w:rPr>
        <w:t>»д</w:t>
      </w:r>
      <w:proofErr w:type="gramEnd"/>
      <w:r w:rsidR="007540BC" w:rsidRPr="007540BC">
        <w:rPr>
          <w:rFonts w:ascii="Times New Roman" w:hAnsi="Times New Roman" w:cs="Times New Roman"/>
          <w:b/>
        </w:rPr>
        <w:t>ля  обучения по основной образовательной программе дошкольного образования</w:t>
      </w:r>
    </w:p>
    <w:p w:rsidR="007540BC" w:rsidRPr="007540BC" w:rsidRDefault="007540BC" w:rsidP="007540BC">
      <w:pPr>
        <w:rPr>
          <w:rFonts w:ascii="Times New Roman" w:hAnsi="Times New Roman" w:cs="Times New Roman"/>
          <w:b/>
        </w:rPr>
      </w:pPr>
    </w:p>
    <w:p w:rsidR="007540BC" w:rsidRPr="007540BC" w:rsidRDefault="007540BC" w:rsidP="007540BC">
      <w:pPr>
        <w:jc w:val="center"/>
        <w:rPr>
          <w:rFonts w:ascii="Times New Roman" w:hAnsi="Times New Roman" w:cs="Times New Roman"/>
          <w:b/>
        </w:rPr>
      </w:pPr>
      <w:r w:rsidRPr="007540BC">
        <w:rPr>
          <w:rFonts w:ascii="Times New Roman" w:hAnsi="Times New Roman" w:cs="Times New Roman"/>
          <w:b/>
        </w:rPr>
        <w:t>1. Общие положения</w:t>
      </w:r>
    </w:p>
    <w:p w:rsidR="007540BC" w:rsidRPr="007540BC" w:rsidRDefault="007540BC" w:rsidP="007540BC">
      <w:pPr>
        <w:jc w:val="both"/>
        <w:rPr>
          <w:rFonts w:ascii="Times New Roman" w:hAnsi="Times New Roman" w:cs="Times New Roman"/>
        </w:rPr>
      </w:pPr>
      <w:r w:rsidRPr="007540BC">
        <w:rPr>
          <w:rFonts w:ascii="Times New Roman" w:hAnsi="Times New Roman" w:cs="Times New Roman"/>
        </w:rPr>
        <w:t xml:space="preserve">1.1. Правила приема воспитанников (далее – </w:t>
      </w:r>
      <w:r w:rsidRPr="007540BC">
        <w:rPr>
          <w:rFonts w:ascii="Times New Roman" w:hAnsi="Times New Roman" w:cs="Times New Roman"/>
          <w:b/>
        </w:rPr>
        <w:t>Правила</w:t>
      </w:r>
      <w:r w:rsidRPr="007540BC">
        <w:rPr>
          <w:rFonts w:ascii="Times New Roman" w:hAnsi="Times New Roman" w:cs="Times New Roman"/>
        </w:rPr>
        <w:t>) разработаны в целях регламентации деятельности МОУ ИРМО «</w:t>
      </w:r>
      <w:proofErr w:type="spellStart"/>
      <w:r w:rsidR="00B94B82">
        <w:rPr>
          <w:rFonts w:ascii="Times New Roman" w:hAnsi="Times New Roman" w:cs="Times New Roman"/>
          <w:sz w:val="24"/>
          <w:szCs w:val="24"/>
        </w:rPr>
        <w:t>Лыловская</w:t>
      </w:r>
      <w:proofErr w:type="spellEnd"/>
      <w:r w:rsidR="00B94B82">
        <w:rPr>
          <w:rFonts w:ascii="Times New Roman" w:hAnsi="Times New Roman" w:cs="Times New Roman"/>
          <w:sz w:val="24"/>
          <w:szCs w:val="24"/>
        </w:rPr>
        <w:t xml:space="preserve"> </w:t>
      </w:r>
      <w:r w:rsidRPr="007540BC">
        <w:rPr>
          <w:rFonts w:ascii="Times New Roman" w:hAnsi="Times New Roman" w:cs="Times New Roman"/>
        </w:rPr>
        <w:t xml:space="preserve">НШДС» (далее – </w:t>
      </w:r>
      <w:r w:rsidRPr="007540BC">
        <w:rPr>
          <w:rFonts w:ascii="Times New Roman" w:hAnsi="Times New Roman" w:cs="Times New Roman"/>
          <w:b/>
        </w:rPr>
        <w:t>Организация</w:t>
      </w:r>
      <w:r w:rsidRPr="007540BC">
        <w:rPr>
          <w:rFonts w:ascii="Times New Roman" w:hAnsi="Times New Roman" w:cs="Times New Roman"/>
        </w:rPr>
        <w:t xml:space="preserve">) при приёме воспитанников в </w:t>
      </w:r>
      <w:r w:rsidRPr="007540BC">
        <w:rPr>
          <w:rFonts w:ascii="Times New Roman" w:hAnsi="Times New Roman" w:cs="Times New Roman"/>
          <w:b/>
        </w:rPr>
        <w:t>Организацию</w:t>
      </w:r>
      <w:r w:rsidRPr="007540BC">
        <w:rPr>
          <w:rFonts w:ascii="Times New Roman" w:hAnsi="Times New Roman" w:cs="Times New Roman"/>
        </w:rPr>
        <w:t>.</w:t>
      </w:r>
    </w:p>
    <w:p w:rsidR="007540BC" w:rsidRPr="007540BC" w:rsidRDefault="007540BC" w:rsidP="00754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540BC">
        <w:rPr>
          <w:rFonts w:ascii="Times New Roman" w:hAnsi="Times New Roman" w:cs="Times New Roman"/>
        </w:rPr>
        <w:t xml:space="preserve">1.2. Настоящие </w:t>
      </w:r>
      <w:r w:rsidRPr="007540BC">
        <w:rPr>
          <w:rFonts w:ascii="Times New Roman" w:hAnsi="Times New Roman" w:cs="Times New Roman"/>
          <w:b/>
        </w:rPr>
        <w:t>Правила</w:t>
      </w:r>
      <w:r w:rsidRPr="007540BC">
        <w:rPr>
          <w:rFonts w:ascii="Times New Roman" w:hAnsi="Times New Roman" w:cs="Times New Roman"/>
        </w:rPr>
        <w:t xml:space="preserve"> разработаны в соответствии с Конституцией Российской Федерации, Федеральным  Законом от 29.12.2012г. № 273-ФЗ «Об образовании в Российской Федерации», 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 № 1014, </w:t>
      </w:r>
      <w:proofErr w:type="gramStart"/>
      <w:r w:rsidRPr="007540BC">
        <w:rPr>
          <w:rFonts w:ascii="Times New Roman" w:hAnsi="Times New Roman" w:cs="Times New Roman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РФ от 17.10.2013 № 1155, Порядком приема на обучение по образовательным программа дошкольного образования, утвержденным приказом Министерства образования и науки России от 08.04.2014 № 293, Уставом </w:t>
      </w:r>
      <w:r w:rsidRPr="007540BC">
        <w:rPr>
          <w:rFonts w:ascii="Times New Roman" w:hAnsi="Times New Roman" w:cs="Times New Roman"/>
          <w:b/>
        </w:rPr>
        <w:t>Организации.</w:t>
      </w:r>
      <w:proofErr w:type="gramEnd"/>
    </w:p>
    <w:p w:rsidR="007540BC" w:rsidRPr="007540BC" w:rsidRDefault="007540BC" w:rsidP="007540BC">
      <w:pPr>
        <w:pStyle w:val="a6"/>
        <w:spacing w:before="0" w:beforeAutospacing="0" w:after="0" w:afterAutospacing="0"/>
        <w:jc w:val="both"/>
      </w:pPr>
      <w:r w:rsidRPr="007540BC">
        <w:t xml:space="preserve">1.3. Копия </w:t>
      </w:r>
      <w:r w:rsidRPr="007540BC">
        <w:rPr>
          <w:b/>
        </w:rPr>
        <w:t>Правил</w:t>
      </w:r>
      <w:r w:rsidRPr="007540BC">
        <w:t xml:space="preserve"> размещается на информационном стенде ОУ, а также на официальном сайте </w:t>
      </w:r>
      <w:r w:rsidRPr="007540BC">
        <w:rPr>
          <w:b/>
        </w:rPr>
        <w:t>Организации</w:t>
      </w:r>
      <w:r w:rsidRPr="007540BC">
        <w:t xml:space="preserve"> в сети «Интернет»</w:t>
      </w:r>
      <w:r w:rsidRPr="007540BC">
        <w:rPr>
          <w:spacing w:val="1"/>
        </w:rPr>
        <w:t>.</w:t>
      </w:r>
    </w:p>
    <w:p w:rsidR="007540BC" w:rsidRPr="007540BC" w:rsidRDefault="007540BC" w:rsidP="007540BC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7540BC" w:rsidRPr="007540BC" w:rsidRDefault="007540BC" w:rsidP="007540BC">
      <w:pPr>
        <w:pStyle w:val="a6"/>
        <w:spacing w:before="0" w:beforeAutospacing="0" w:after="0" w:afterAutospacing="0"/>
        <w:ind w:firstLine="709"/>
        <w:jc w:val="center"/>
        <w:rPr>
          <w:b/>
        </w:rPr>
      </w:pPr>
      <w:r w:rsidRPr="007540BC">
        <w:rPr>
          <w:b/>
        </w:rPr>
        <w:t>2. Правила приёма воспитанников</w:t>
      </w:r>
    </w:p>
    <w:p w:rsidR="007540BC" w:rsidRPr="007540BC" w:rsidRDefault="007540BC" w:rsidP="007540BC">
      <w:pPr>
        <w:pStyle w:val="a6"/>
        <w:spacing w:before="0" w:beforeAutospacing="0" w:after="0" w:afterAutospacing="0"/>
        <w:ind w:firstLine="709"/>
        <w:jc w:val="center"/>
        <w:rPr>
          <w:b/>
        </w:rPr>
      </w:pPr>
    </w:p>
    <w:p w:rsidR="007540BC" w:rsidRPr="007540BC" w:rsidRDefault="007540BC" w:rsidP="007540BC">
      <w:pPr>
        <w:pStyle w:val="a6"/>
        <w:spacing w:before="0" w:beforeAutospacing="0" w:after="0" w:afterAutospacing="0"/>
        <w:jc w:val="both"/>
        <w:rPr>
          <w:b/>
        </w:rPr>
      </w:pPr>
      <w:r w:rsidRPr="007540BC">
        <w:t xml:space="preserve">2.1. </w:t>
      </w:r>
      <w:proofErr w:type="gramStart"/>
      <w:r w:rsidRPr="007540BC">
        <w:t xml:space="preserve">Основанием для приёма воспитанников в </w:t>
      </w:r>
      <w:r w:rsidRPr="007540BC">
        <w:rPr>
          <w:b/>
        </w:rPr>
        <w:t>Организацию</w:t>
      </w:r>
      <w:r w:rsidRPr="007540BC">
        <w:t xml:space="preserve"> является направление  Управления образования администрации  Иркутского районного муниципального образования об утверждении списка  детей в образовательную организацию, сформированного на электронном и бумажном носителях после массового комплектования.</w:t>
      </w:r>
      <w:proofErr w:type="gramEnd"/>
    </w:p>
    <w:p w:rsidR="007540BC" w:rsidRPr="007540BC" w:rsidRDefault="007540BC" w:rsidP="007540BC">
      <w:pPr>
        <w:pStyle w:val="a6"/>
        <w:spacing w:before="0" w:beforeAutospacing="0" w:after="0" w:afterAutospacing="0"/>
        <w:jc w:val="both"/>
      </w:pPr>
      <w:r w:rsidRPr="007540BC">
        <w:t xml:space="preserve">2.2. Текущий прием детей раннего и дошкольного возраста в течение года в </w:t>
      </w:r>
      <w:r w:rsidRPr="007540BC">
        <w:rPr>
          <w:b/>
        </w:rPr>
        <w:t>Организацию</w:t>
      </w:r>
      <w:r w:rsidRPr="007540BC">
        <w:t xml:space="preserve"> осуществляется при наличии направления от Управления образования администрации  Иркутского районного муниципального образования. </w:t>
      </w:r>
    </w:p>
    <w:p w:rsidR="007540BC" w:rsidRPr="007540BC" w:rsidRDefault="007540BC" w:rsidP="007540BC">
      <w:pPr>
        <w:pStyle w:val="a6"/>
        <w:spacing w:before="0" w:beforeAutospacing="0" w:after="0" w:afterAutospacing="0"/>
        <w:jc w:val="both"/>
      </w:pPr>
      <w:r w:rsidRPr="007540BC">
        <w:t xml:space="preserve">2.3.  В течение месяца с момента утверждения списков детей, подлежащих приему в </w:t>
      </w:r>
      <w:r w:rsidRPr="007540BC">
        <w:rPr>
          <w:b/>
        </w:rPr>
        <w:t>Организацию</w:t>
      </w:r>
      <w:r w:rsidRPr="007540BC">
        <w:t xml:space="preserve">,  </w:t>
      </w:r>
      <w:r w:rsidRPr="007540BC">
        <w:rPr>
          <w:b/>
        </w:rPr>
        <w:t>Организация</w:t>
      </w:r>
      <w:r w:rsidRPr="007540BC">
        <w:t xml:space="preserve">  оповещает родителей (законных представителей) о  зачислении ребенка в </w:t>
      </w:r>
      <w:r w:rsidRPr="007540BC">
        <w:rPr>
          <w:b/>
        </w:rPr>
        <w:t>Организацию.</w:t>
      </w:r>
    </w:p>
    <w:p w:rsidR="007540BC" w:rsidRPr="007540BC" w:rsidRDefault="007540BC" w:rsidP="007540BC">
      <w:pPr>
        <w:tabs>
          <w:tab w:val="left" w:pos="-4950"/>
          <w:tab w:val="left" w:pos="1320"/>
        </w:tabs>
        <w:jc w:val="both"/>
        <w:rPr>
          <w:rFonts w:ascii="Times New Roman" w:hAnsi="Times New Roman" w:cs="Times New Roman"/>
        </w:rPr>
      </w:pPr>
      <w:r w:rsidRPr="007540BC">
        <w:rPr>
          <w:rFonts w:ascii="Times New Roman" w:hAnsi="Times New Roman" w:cs="Times New Roman"/>
        </w:rPr>
        <w:lastRenderedPageBreak/>
        <w:t>2.6. При приеме в</w:t>
      </w:r>
      <w:r w:rsidRPr="007540BC">
        <w:rPr>
          <w:rFonts w:ascii="Times New Roman" w:hAnsi="Times New Roman" w:cs="Times New Roman"/>
          <w:b/>
        </w:rPr>
        <w:t xml:space="preserve"> Организацию</w:t>
      </w:r>
      <w:r w:rsidRPr="007540BC">
        <w:rPr>
          <w:rFonts w:ascii="Times New Roman" w:hAnsi="Times New Roman" w:cs="Times New Roman"/>
        </w:rPr>
        <w:t xml:space="preserve"> родители (законные представители) ребенка должны предоставить руководителю </w:t>
      </w:r>
      <w:r w:rsidRPr="007540BC">
        <w:rPr>
          <w:rFonts w:ascii="Times New Roman" w:hAnsi="Times New Roman" w:cs="Times New Roman"/>
          <w:b/>
        </w:rPr>
        <w:t>Организации</w:t>
      </w:r>
      <w:r w:rsidRPr="007540BC">
        <w:rPr>
          <w:rFonts w:ascii="Times New Roman" w:hAnsi="Times New Roman" w:cs="Times New Roman"/>
        </w:rPr>
        <w:t xml:space="preserve"> или уполномоченному им должностному лицу следующие документы:</w:t>
      </w:r>
    </w:p>
    <w:p w:rsidR="007540BC" w:rsidRPr="007540BC" w:rsidRDefault="007540BC" w:rsidP="007540BC">
      <w:pPr>
        <w:pStyle w:val="11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заявление родителей (законных представителей) о приёме ребенка 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br/>
        <w:t xml:space="preserve">в </w:t>
      </w:r>
      <w:r w:rsidRPr="007540BC">
        <w:rPr>
          <w:rFonts w:ascii="Times New Roman" w:hAnsi="Times New Roman" w:cs="Times New Roman"/>
          <w:b/>
          <w:spacing w:val="1"/>
          <w:sz w:val="24"/>
          <w:szCs w:val="24"/>
        </w:rPr>
        <w:t>Организацию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 (приложение 1);</w:t>
      </w:r>
    </w:p>
    <w:p w:rsidR="007540BC" w:rsidRPr="007540BC" w:rsidRDefault="007540BC" w:rsidP="007540B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0BC">
        <w:rPr>
          <w:rFonts w:ascii="Times New Roman" w:hAnsi="Times New Roman" w:cs="Times New Roman"/>
        </w:rPr>
        <w:t>свидетельство о рождении ребенка или документ, подтверждающий родство заявителя (копия)</w:t>
      </w:r>
    </w:p>
    <w:p w:rsidR="007540BC" w:rsidRPr="007540BC" w:rsidRDefault="007540BC" w:rsidP="007540B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0BC">
        <w:rPr>
          <w:rFonts w:ascii="Times New Roman" w:hAnsi="Times New Roman" w:cs="Times New Roman"/>
        </w:rPr>
        <w:t>копии паспорта родителей/законных представителей</w:t>
      </w:r>
    </w:p>
    <w:p w:rsidR="007540BC" w:rsidRPr="007540BC" w:rsidRDefault="007540BC" w:rsidP="007540BC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7540BC">
        <w:rPr>
          <w:rFonts w:ascii="Times New Roman" w:hAnsi="Times New Roman" w:cs="Times New Roman"/>
        </w:rPr>
        <w:t>свидетельство о регистрации ребенка по месту жительства или свидетельство о регистрации ребёнка по месту пребывания на закреплённой территории (копия)</w:t>
      </w:r>
    </w:p>
    <w:p w:rsidR="007540BC" w:rsidRPr="007540BC" w:rsidRDefault="007540BC" w:rsidP="007540BC">
      <w:pPr>
        <w:pStyle w:val="11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>медицинское заключение, медицинскую карту воспитанника (ф. 026/у-2000 «Медицинская карта ребенка для образовательных учреждений», утвержденная приказом Минздрава России от 03.07.2000 № 241). Медицинская карта предназначена для полного и объективного наблюдения за состоянием воспитанника,  в ней отображаются все лечебные и профилактические мероприятия, проводимые в период посещения воспитанником Учреждения;</w:t>
      </w:r>
    </w:p>
    <w:p w:rsidR="007540BC" w:rsidRPr="007540BC" w:rsidRDefault="007540BC" w:rsidP="007540BC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>2.9.Дополнительно при подаче документов может быть:</w:t>
      </w:r>
    </w:p>
    <w:p w:rsidR="007540BC" w:rsidRPr="007540BC" w:rsidRDefault="007540BC" w:rsidP="007540BC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- письменное согласие (несогласие) о размещении информации о ребенке и его фотографии на официальном сайте </w:t>
      </w:r>
      <w:r w:rsidRPr="007540BC">
        <w:rPr>
          <w:rFonts w:ascii="Times New Roman" w:hAnsi="Times New Roman" w:cs="Times New Roman"/>
          <w:b/>
          <w:spacing w:val="1"/>
          <w:sz w:val="24"/>
          <w:szCs w:val="24"/>
        </w:rPr>
        <w:t>Организации</w:t>
      </w:r>
      <w:r w:rsidRPr="007540BC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 (приложение 2);</w:t>
      </w:r>
    </w:p>
    <w:p w:rsidR="007540BC" w:rsidRPr="007540BC" w:rsidRDefault="007540BC" w:rsidP="007540BC">
      <w:pPr>
        <w:pStyle w:val="11"/>
        <w:shd w:val="clear" w:color="auto" w:fill="FFFFFF"/>
        <w:tabs>
          <w:tab w:val="left" w:pos="72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z w:val="24"/>
          <w:szCs w:val="24"/>
        </w:rPr>
        <w:t xml:space="preserve">- для осуществления </w:t>
      </w:r>
      <w:proofErr w:type="spellStart"/>
      <w:r w:rsidRPr="007540BC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7540BC">
        <w:rPr>
          <w:rFonts w:ascii="Times New Roman" w:hAnsi="Times New Roman" w:cs="Times New Roman"/>
          <w:sz w:val="24"/>
          <w:szCs w:val="24"/>
        </w:rPr>
        <w:t xml:space="preserve"> сопровождения воспитанника родители (законные представители) дают письменное согласие (несогласие</w:t>
      </w:r>
      <w:proofErr w:type="gramStart"/>
      <w:r w:rsidRPr="007540BC">
        <w:rPr>
          <w:rFonts w:ascii="Times New Roman" w:hAnsi="Times New Roman" w:cs="Times New Roman"/>
          <w:sz w:val="24"/>
          <w:szCs w:val="24"/>
        </w:rPr>
        <w:t>)</w:t>
      </w:r>
      <w:r w:rsidRPr="007540BC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540BC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7540BC">
        <w:rPr>
          <w:rFonts w:ascii="Times New Roman" w:hAnsi="Times New Roman" w:cs="Times New Roman"/>
          <w:sz w:val="24"/>
          <w:szCs w:val="24"/>
          <w:lang w:eastAsia="ru-RU"/>
        </w:rPr>
        <w:t>психолого-педагогическоеобследование</w:t>
      </w:r>
      <w:proofErr w:type="spellEnd"/>
      <w:r w:rsidRPr="007540BC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воспитанника </w:t>
      </w:r>
      <w:r w:rsidRPr="007540BC">
        <w:rPr>
          <w:rFonts w:ascii="Times New Roman" w:hAnsi="Times New Roman" w:cs="Times New Roman"/>
          <w:sz w:val="24"/>
          <w:szCs w:val="24"/>
        </w:rPr>
        <w:t>(приложение 3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7540BC" w:rsidRPr="007540BC" w:rsidRDefault="007540BC" w:rsidP="007540BC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2.11. При приеме воспитанника в </w:t>
      </w:r>
      <w:r w:rsidRPr="007540BC">
        <w:rPr>
          <w:rFonts w:ascii="Times New Roman" w:hAnsi="Times New Roman" w:cs="Times New Roman"/>
          <w:b/>
          <w:spacing w:val="1"/>
          <w:sz w:val="24"/>
          <w:szCs w:val="24"/>
        </w:rPr>
        <w:t>Организацию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t xml:space="preserve"> родители (законные представители) в обязательном порядке знакомятся с Уставом, лицензией на осуществление образовательной деятельности, образовательными программами, другими документами, регламентирующими организацию и осуществление процесса деятельности, правами и  обязанностями воспитанника. Факт ознакомления родителей (законных представителей) ребенка </w:t>
      </w:r>
      <w:r w:rsidRPr="007540BC">
        <w:rPr>
          <w:rFonts w:ascii="Times New Roman" w:hAnsi="Times New Roman" w:cs="Times New Roman"/>
          <w:spacing w:val="1"/>
          <w:sz w:val="24"/>
          <w:szCs w:val="24"/>
        </w:rPr>
        <w:br/>
        <w:t xml:space="preserve">с вышеперечисленными документами фиксируется в заявлении о приеме. </w:t>
      </w:r>
    </w:p>
    <w:p w:rsidR="007540BC" w:rsidRPr="007540BC" w:rsidRDefault="007540BC" w:rsidP="007540BC">
      <w:pPr>
        <w:pStyle w:val="11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7540BC">
        <w:rPr>
          <w:rFonts w:ascii="Times New Roman" w:hAnsi="Times New Roman" w:cs="Times New Roman"/>
          <w:spacing w:val="1"/>
          <w:sz w:val="24"/>
          <w:szCs w:val="24"/>
        </w:rPr>
        <w:t>2.12. Сведения о ребёнке и его родителях (законных представителях) заносятся в Алфавитную книгу движения воспитанников, где указывается фамилия, имя, отчество ребенка, его дата рождения, адрес, дата и место прибытия, фамилия имя отчество матери и отца, их место работы, занимаемая должность, контактные телефоны.</w:t>
      </w:r>
    </w:p>
    <w:p w:rsidR="007540BC" w:rsidRPr="007540BC" w:rsidRDefault="007540BC" w:rsidP="007540B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540BC" w:rsidRPr="007540BC" w:rsidRDefault="007540BC" w:rsidP="007540BC">
      <w:pPr>
        <w:jc w:val="right"/>
        <w:rPr>
          <w:rFonts w:ascii="Times New Roman" w:hAnsi="Times New Roman" w:cs="Times New Roman"/>
        </w:rPr>
      </w:pPr>
    </w:p>
    <w:p w:rsidR="00790A2F" w:rsidRPr="007540BC" w:rsidRDefault="00790A2F">
      <w:pPr>
        <w:rPr>
          <w:rFonts w:ascii="Times New Roman" w:hAnsi="Times New Roman" w:cs="Times New Roman"/>
        </w:rPr>
      </w:pPr>
    </w:p>
    <w:sectPr w:rsidR="00790A2F" w:rsidRPr="007540BC" w:rsidSect="0099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1B7E"/>
    <w:multiLevelType w:val="hybridMultilevel"/>
    <w:tmpl w:val="CB88C5D6"/>
    <w:lvl w:ilvl="0" w:tplc="471C6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0BC"/>
    <w:rsid w:val="007540BC"/>
    <w:rsid w:val="00790A2F"/>
    <w:rsid w:val="00997905"/>
    <w:rsid w:val="00B94B82"/>
    <w:rsid w:val="00DD220B"/>
    <w:rsid w:val="00FB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05"/>
  </w:style>
  <w:style w:type="paragraph" w:styleId="1">
    <w:name w:val="heading 1"/>
    <w:basedOn w:val="a"/>
    <w:next w:val="a"/>
    <w:link w:val="10"/>
    <w:uiPriority w:val="99"/>
    <w:qFormat/>
    <w:rsid w:val="007540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0B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iPriority w:val="1"/>
    <w:unhideWhenUsed/>
    <w:qFormat/>
    <w:rsid w:val="007540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7540BC"/>
    <w:rPr>
      <w:rFonts w:ascii="Arial" w:eastAsia="Arial" w:hAnsi="Arial" w:cs="Arial"/>
      <w:sz w:val="27"/>
      <w:szCs w:val="27"/>
      <w:lang w:bidi="ru-RU"/>
    </w:rPr>
  </w:style>
  <w:style w:type="paragraph" w:styleId="a5">
    <w:name w:val="No Spacing"/>
    <w:uiPriority w:val="1"/>
    <w:qFormat/>
    <w:rsid w:val="007540BC"/>
    <w:pPr>
      <w:spacing w:after="0" w:line="240" w:lineRule="auto"/>
    </w:pPr>
    <w:rPr>
      <w:rFonts w:eastAsiaTheme="minorHAnsi"/>
      <w:lang w:eastAsia="en-US"/>
    </w:rPr>
  </w:style>
  <w:style w:type="paragraph" w:customStyle="1" w:styleId="a6">
    <w:name w:val="a"/>
    <w:basedOn w:val="a"/>
    <w:uiPriority w:val="99"/>
    <w:rsid w:val="0075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7540BC"/>
    <w:pPr>
      <w:ind w:left="720"/>
    </w:pPr>
    <w:rPr>
      <w:rFonts w:ascii="Calibri" w:eastAsia="Times New Roman" w:hAnsi="Calibri" w:cs="Calibri"/>
      <w:lang w:eastAsia="en-US"/>
    </w:rPr>
  </w:style>
  <w:style w:type="table" w:styleId="a7">
    <w:name w:val="Table Grid"/>
    <w:basedOn w:val="a1"/>
    <w:uiPriority w:val="59"/>
    <w:rsid w:val="0075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D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ИРМО Лыловская НОШ</dc:creator>
  <cp:keywords/>
  <dc:description/>
  <cp:lastModifiedBy>МОУ ИРМО Лыловская НОШ</cp:lastModifiedBy>
  <cp:revision>4</cp:revision>
  <cp:lastPrinted>2018-01-05T05:58:00Z</cp:lastPrinted>
  <dcterms:created xsi:type="dcterms:W3CDTF">2018-01-05T04:26:00Z</dcterms:created>
  <dcterms:modified xsi:type="dcterms:W3CDTF">2018-01-05T07:37:00Z</dcterms:modified>
</cp:coreProperties>
</file>