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DF" w:rsidRDefault="00A01FDF" w:rsidP="00A01FDF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  <w:r>
        <w:rPr>
          <w:rFonts w:ascii="Georgia" w:eastAsia="Times New Roman" w:hAnsi="Georgia" w:cs="Times New Roman"/>
          <w:b/>
          <w:bCs/>
          <w:sz w:val="28"/>
          <w:szCs w:val="30"/>
        </w:rPr>
        <w:t>Диагностика педагогического процесса</w:t>
      </w:r>
    </w:p>
    <w:p w:rsidR="00A01FDF" w:rsidRDefault="00725CBB" w:rsidP="00A01FDF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  <w:r>
        <w:rPr>
          <w:rFonts w:ascii="Georgia" w:eastAsia="Times New Roman" w:hAnsi="Georgia" w:cs="Times New Roman"/>
          <w:b/>
          <w:bCs/>
          <w:sz w:val="28"/>
          <w:szCs w:val="30"/>
        </w:rPr>
        <w:t xml:space="preserve"> (с 5 до 6</w:t>
      </w:r>
      <w:r w:rsidR="00A01FDF">
        <w:rPr>
          <w:rFonts w:ascii="Georgia" w:eastAsia="Times New Roman" w:hAnsi="Georgia" w:cs="Times New Roman"/>
          <w:b/>
          <w:bCs/>
          <w:sz w:val="28"/>
          <w:szCs w:val="30"/>
        </w:rPr>
        <w:t xml:space="preserve"> лет)</w:t>
      </w:r>
    </w:p>
    <w:p w:rsidR="00A01FDF" w:rsidRDefault="00A01FDF" w:rsidP="00A01FDF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</w:p>
    <w:p w:rsidR="00A01FDF" w:rsidRDefault="00A01FDF" w:rsidP="00A01FDF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  <w:r>
        <w:rPr>
          <w:rFonts w:ascii="Georgia" w:eastAsia="Times New Roman" w:hAnsi="Georgia" w:cs="Times New Roman"/>
          <w:b/>
          <w:bCs/>
          <w:sz w:val="28"/>
          <w:szCs w:val="30"/>
        </w:rPr>
        <w:t xml:space="preserve">МОУ ИРМО « </w:t>
      </w:r>
      <w:proofErr w:type="spellStart"/>
      <w:r>
        <w:rPr>
          <w:rFonts w:ascii="Georgia" w:eastAsia="Times New Roman" w:hAnsi="Georgia" w:cs="Times New Roman"/>
          <w:b/>
          <w:bCs/>
          <w:sz w:val="28"/>
          <w:szCs w:val="30"/>
        </w:rPr>
        <w:t>Лыловская</w:t>
      </w:r>
      <w:proofErr w:type="spellEnd"/>
      <w:r>
        <w:rPr>
          <w:rFonts w:ascii="Georgia" w:eastAsia="Times New Roman" w:hAnsi="Georgia" w:cs="Times New Roman"/>
          <w:b/>
          <w:bCs/>
          <w:sz w:val="28"/>
          <w:szCs w:val="30"/>
        </w:rPr>
        <w:t xml:space="preserve"> НШДС»</w:t>
      </w:r>
    </w:p>
    <w:p w:rsidR="00A01FDF" w:rsidRDefault="00A01FDF" w:rsidP="00A01FDF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  <w:r>
        <w:rPr>
          <w:rFonts w:ascii="Georgia" w:eastAsia="Times New Roman" w:hAnsi="Georgia" w:cs="Times New Roman"/>
          <w:b/>
          <w:bCs/>
          <w:sz w:val="28"/>
          <w:szCs w:val="30"/>
        </w:rPr>
        <w:t>на 201___/1___учебный год</w:t>
      </w:r>
    </w:p>
    <w:p w:rsidR="00A01FDF" w:rsidRDefault="00A01FDF" w:rsidP="00A01FDF">
      <w:pPr>
        <w:widowControl w:val="0"/>
        <w:tabs>
          <w:tab w:val="right" w:pos="3735"/>
          <w:tab w:val="right" w:pos="4052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01FDF" w:rsidRDefault="00A01FDF" w:rsidP="00A01FDF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01FDF" w:rsidRDefault="00A01FDF" w:rsidP="00A01FDF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01FDF" w:rsidRDefault="00A01FDF" w:rsidP="00A01FDF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01FDF" w:rsidRDefault="00A01FDF" w:rsidP="00A01FDF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01FDF" w:rsidRDefault="00A01FDF" w:rsidP="00A01FDF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01FDF" w:rsidRDefault="00725CBB" w:rsidP="00A01FDF">
      <w:pPr>
        <w:widowControl w:val="0"/>
        <w:tabs>
          <w:tab w:val="right" w:pos="3735"/>
          <w:tab w:val="right" w:pos="4052"/>
        </w:tabs>
        <w:spacing w:after="0" w:line="360" w:lineRule="auto"/>
        <w:ind w:left="1416"/>
        <w:rPr>
          <w:rFonts w:ascii="Georgia" w:eastAsia="Times New Roman" w:hAnsi="Georgia" w:cs="Times New Roman"/>
          <w:bCs/>
          <w:sz w:val="32"/>
          <w:szCs w:val="36"/>
        </w:rPr>
      </w:pPr>
      <w:r>
        <w:rPr>
          <w:rFonts w:ascii="Georgia" w:eastAsia="Times New Roman" w:hAnsi="Georgia" w:cs="Times New Roman"/>
          <w:bCs/>
          <w:sz w:val="32"/>
          <w:szCs w:val="36"/>
        </w:rPr>
        <w:t>Группа разновозрастная возраст 5-6</w:t>
      </w:r>
      <w:r w:rsidR="00A01FDF">
        <w:rPr>
          <w:rFonts w:ascii="Georgia" w:eastAsia="Times New Roman" w:hAnsi="Georgia" w:cs="Times New Roman"/>
          <w:bCs/>
          <w:sz w:val="32"/>
          <w:szCs w:val="36"/>
        </w:rPr>
        <w:t>лет</w:t>
      </w:r>
    </w:p>
    <w:p w:rsidR="00A01FDF" w:rsidRDefault="00A01FDF" w:rsidP="00A01FDF">
      <w:pPr>
        <w:widowControl w:val="0"/>
        <w:spacing w:after="0" w:line="360" w:lineRule="auto"/>
        <w:ind w:left="1416"/>
        <w:rPr>
          <w:rFonts w:ascii="Georgia" w:eastAsia="Times New Roman" w:hAnsi="Georgia" w:cs="Times New Roman"/>
          <w:bCs/>
          <w:sz w:val="32"/>
          <w:szCs w:val="36"/>
        </w:rPr>
      </w:pPr>
      <w:r>
        <w:rPr>
          <w:rFonts w:ascii="Georgia" w:eastAsia="Times New Roman" w:hAnsi="Georgia" w:cs="Times New Roman"/>
          <w:bCs/>
          <w:sz w:val="32"/>
          <w:szCs w:val="36"/>
        </w:rPr>
        <w:t>Воспитатели:</w:t>
      </w:r>
    </w:p>
    <w:p w:rsidR="00A01FDF" w:rsidRDefault="00A01FDF" w:rsidP="00A01FDF">
      <w:pPr>
        <w:keepNext/>
        <w:keepLines/>
        <w:widowControl w:val="0"/>
        <w:tabs>
          <w:tab w:val="left" w:leader="underscore" w:pos="4081"/>
        </w:tabs>
        <w:spacing w:after="0" w:line="360" w:lineRule="auto"/>
        <w:ind w:left="1416"/>
        <w:outlineLvl w:val="0"/>
        <w:rPr>
          <w:rFonts w:ascii="Georgia" w:eastAsia="Times New Roman" w:hAnsi="Georgia" w:cs="Times New Roman"/>
          <w:sz w:val="32"/>
          <w:szCs w:val="36"/>
        </w:rPr>
      </w:pPr>
      <w:bookmarkStart w:id="0" w:name="bookmark0"/>
      <w:r>
        <w:rPr>
          <w:rFonts w:ascii="Georgia" w:eastAsia="Times New Roman" w:hAnsi="Georgia" w:cs="Times New Roman"/>
          <w:sz w:val="32"/>
          <w:szCs w:val="36"/>
        </w:rPr>
        <w:t>1.</w:t>
      </w:r>
      <w:bookmarkEnd w:id="0"/>
    </w:p>
    <w:p w:rsidR="00A01FDF" w:rsidRDefault="00A01FDF" w:rsidP="00A01FDF">
      <w:pPr>
        <w:widowControl w:val="0"/>
        <w:spacing w:after="0" w:line="360" w:lineRule="auto"/>
        <w:ind w:left="1416"/>
        <w:rPr>
          <w:rFonts w:ascii="Georgia" w:eastAsia="CordiaUPC" w:hAnsi="Georgia" w:cs="CordiaUPC"/>
          <w:sz w:val="32"/>
          <w:szCs w:val="36"/>
        </w:rPr>
      </w:pPr>
      <w:r>
        <w:rPr>
          <w:rFonts w:ascii="Georgia" w:eastAsia="CordiaUPC" w:hAnsi="Georgia" w:cs="Times New Roman"/>
          <w:bCs/>
          <w:color w:val="000000"/>
          <w:sz w:val="32"/>
          <w:szCs w:val="36"/>
          <w:shd w:val="clear" w:color="auto" w:fill="FFFFFF"/>
        </w:rPr>
        <w:t>2</w:t>
      </w:r>
      <w:r>
        <w:rPr>
          <w:rFonts w:ascii="Georgia" w:eastAsia="CordiaUPC" w:hAnsi="Georgia" w:cs="CordiaUPC"/>
          <w:sz w:val="32"/>
          <w:szCs w:val="36"/>
        </w:rPr>
        <w:t>.</w:t>
      </w:r>
    </w:p>
    <w:p w:rsidR="00A01FDF" w:rsidRDefault="00A01FDF" w:rsidP="00A01FDF">
      <w:pPr>
        <w:spacing w:after="0"/>
        <w:rPr>
          <w:rFonts w:ascii="Times New Roman" w:eastAsiaTheme="minorHAnsi" w:hAnsi="Times New Roman" w:cs="Times New Roman"/>
          <w:sz w:val="36"/>
          <w:szCs w:val="36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01FDF" w:rsidRDefault="00A01FDF" w:rsidP="00A01FDF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Предлагаемая диагностика разработана с целью оптимизации образователь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ного процесса в любом учреждении,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работающим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с группой детей подгото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вительного к школе возраста, вне зависимости от приоритетов разработанной программы обучения и воспитания и контингента детей. Это достигается пу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ского процесса в группе детей. Система мониторинга содержит 5 образователь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ных областей, соответствующих Федеральному государственному образова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тельному стандарту дошкольного образования, приказ Министерства образо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вания и науки № 1155 от 17 октября 2013 года: «Социально-коммуникативное развитие»,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сти индивидуализировать его для достижения достаточного уровня освое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ния каждым ребенком содержания образовательной программы учреждения. </w:t>
      </w:r>
    </w:p>
    <w:p w:rsidR="00A01FDF" w:rsidRDefault="00A01FDF" w:rsidP="00A01FDF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тям:</w:t>
      </w:r>
    </w:p>
    <w:p w:rsidR="00A01FDF" w:rsidRDefault="00A01FDF" w:rsidP="00A01FDF">
      <w:pPr>
        <w:widowControl w:val="0"/>
        <w:numPr>
          <w:ilvl w:val="0"/>
          <w:numId w:val="2"/>
        </w:numPr>
        <w:tabs>
          <w:tab w:val="left" w:pos="561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балл — ребенок не может выполнить все параметры оценки, помощь взрослого не принимает;</w:t>
      </w:r>
    </w:p>
    <w:p w:rsidR="00A01FDF" w:rsidRDefault="00A01FDF" w:rsidP="00A01FDF">
      <w:pPr>
        <w:widowControl w:val="0"/>
        <w:numPr>
          <w:ilvl w:val="0"/>
          <w:numId w:val="2"/>
        </w:numPr>
        <w:tabs>
          <w:tab w:val="left" w:pos="561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балла — ребенок с помощью взрослого выполняет некоторые парамет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ры оценки;</w:t>
      </w:r>
    </w:p>
    <w:p w:rsidR="00A01FDF" w:rsidRDefault="00A01FDF" w:rsidP="00A01FDF">
      <w:pPr>
        <w:widowControl w:val="0"/>
        <w:numPr>
          <w:ilvl w:val="0"/>
          <w:numId w:val="2"/>
        </w:numPr>
        <w:tabs>
          <w:tab w:val="left" w:pos="561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балла — ребенок выполняет все параметры оценки с частичной помо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щью взрослого;</w:t>
      </w:r>
    </w:p>
    <w:p w:rsidR="00A01FDF" w:rsidRDefault="00A01FDF" w:rsidP="00A01FDF">
      <w:pPr>
        <w:widowControl w:val="0"/>
        <w:numPr>
          <w:ilvl w:val="0"/>
          <w:numId w:val="2"/>
        </w:numPr>
        <w:tabs>
          <w:tab w:val="left" w:pos="561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балла — ребенок выполняет самостоятельно и с частичной помощью взрослого все параметры оценки;</w:t>
      </w:r>
    </w:p>
    <w:p w:rsidR="00A01FDF" w:rsidRDefault="00A01FDF" w:rsidP="00A01FDF">
      <w:pPr>
        <w:widowControl w:val="0"/>
        <w:numPr>
          <w:ilvl w:val="0"/>
          <w:numId w:val="2"/>
        </w:numPr>
        <w:tabs>
          <w:tab w:val="left" w:pos="561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баллов — ребенок выполняет все параметры оценки самостоятельно.</w:t>
      </w:r>
    </w:p>
    <w:p w:rsidR="00A01FDF" w:rsidRDefault="00A01FDF" w:rsidP="00A01FDF">
      <w:pPr>
        <w:widowControl w:val="0"/>
        <w:spacing w:before="300"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Таблицы педагогической диагностики заполняются дважды в год, если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другое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не предусмотрено в образовательной организации, — в начале и кон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A01FDF" w:rsidRDefault="00A01FDF" w:rsidP="00A01FDF">
      <w:pPr>
        <w:widowControl w:val="0"/>
        <w:numPr>
          <w:ilvl w:val="0"/>
          <w:numId w:val="4"/>
        </w:numPr>
        <w:tabs>
          <w:tab w:val="left" w:pos="18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этапа.</w:t>
      </w:r>
    </w:p>
    <w:p w:rsidR="00A01FDF" w:rsidRDefault="00A01FDF" w:rsidP="00A01FDF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Этап 1.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Напротив фамилии и имени каждого ребенка проставляются бал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лы в каждой ячейке указанного параметра, по которым затем считается ито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лей). Этот показатель необходим для написания характеристики на конкрет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ного ребенка и проведения индивидуального учета промежуточных результа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тов освоения общеобразовательной программы.</w:t>
      </w:r>
    </w:p>
    <w:p w:rsidR="00A01FDF" w:rsidRDefault="00A01FDF" w:rsidP="00A01FDF">
      <w:pPr>
        <w:widowControl w:val="0"/>
        <w:spacing w:before="300"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Этап 2.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Когда все дети прошли диагностику, тогда подсчитывается итого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вый показатель по группе (среднее значение = все баллы сложить (по столб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 xml:space="preserve">цу) и разделить на количество параметров, округлять до десятых долей). Этот показатель необходим для описания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общегрупповых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тенденций (в группах компенсирующей направленности — для подготовки к групповому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медик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-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психолого-педагогическому совещанию), а также для ведения учета обще- групповых промежуточных результатов освоения общеобразовательной про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граммы.</w:t>
      </w:r>
    </w:p>
    <w:p w:rsidR="00A01FDF" w:rsidRDefault="00A01FDF" w:rsidP="00A01FDF">
      <w:pPr>
        <w:widowControl w:val="0"/>
        <w:spacing w:before="300"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тей с проблемами в развитии. Эго позволяет своевременно разрабатывать для детей индивидуальные образовательные маршруты и оперативно осу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ку или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общегрупповому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параметру развития больше 3,8. Эти же парамет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ры в интервале средних значений от 2,3 до 3,7 можно считать показателя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ми проблем в развитии ребенка социального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и\или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 xml:space="preserve">(Указанные интервалы средних значений носят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lastRenderedPageBreak/>
        <w:t>рекомендательный характер, так как получены с помощью применя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softHyphen/>
        <w:t>емых в психолого-педагогических исследованиях психометрических проце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softHyphen/>
        <w:t xml:space="preserve">дур, и будут уточняться по мере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поступления результатов мониторинга детей данного возраста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.)</w:t>
      </w:r>
    </w:p>
    <w:p w:rsidR="00A01FDF" w:rsidRDefault="00A01FDF" w:rsidP="00A01FDF">
      <w:pPr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>
        <w:rPr>
          <w:rFonts w:ascii="Times New Roman" w:hAnsi="Times New Roman" w:cs="Times New Roman"/>
          <w:sz w:val="23"/>
          <w:szCs w:val="23"/>
        </w:rPr>
        <w:softHyphen/>
        <w:t>гогический проце</w:t>
      </w:r>
      <w:proofErr w:type="gramStart"/>
      <w:r>
        <w:rPr>
          <w:rFonts w:ascii="Times New Roman" w:hAnsi="Times New Roman" w:cs="Times New Roman"/>
          <w:sz w:val="23"/>
          <w:szCs w:val="23"/>
        </w:rPr>
        <w:t>сс в гр</w:t>
      </w:r>
      <w:proofErr w:type="gramEnd"/>
      <w:r>
        <w:rPr>
          <w:rFonts w:ascii="Times New Roman" w:hAnsi="Times New Roman" w:cs="Times New Roman"/>
          <w:sz w:val="23"/>
          <w:szCs w:val="23"/>
        </w:rPr>
        <w:t>уппе детей образовательной организации.</w:t>
      </w:r>
    </w:p>
    <w:p w:rsidR="00A01FDF" w:rsidRDefault="00A01FDF" w:rsidP="00A01F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01FDF" w:rsidRDefault="00A01FDF" w:rsidP="00A01FD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3"/>
        </w:rPr>
        <w:t>Рекомендации по описанию инструментария педагогической диагностики в подготовительной к школе группе</w:t>
      </w:r>
    </w:p>
    <w:p w:rsidR="00A01FDF" w:rsidRDefault="00A01FDF" w:rsidP="00A01FDF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Инструментарий педагогической диагностики представляет собой описа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ние тех проблемных ситуаций, вопросов, поручений, ситуаций наблюдения, которые вы используете для определения уровня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у ребен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ка того или иного параметра оценки. Следует отметить, что часто в период проведения педагогической диагностики данные ситуации, вопросы и пору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 xml:space="preserve">чения могут повторяться, с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тем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чтобы уточнить качество оцениваемого па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параметра между педа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стические критерии в соответствии со своей должностной инструкцией и на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правленностью образовательной деятельности.</w:t>
      </w:r>
    </w:p>
    <w:p w:rsidR="00A01FDF" w:rsidRDefault="00A01FDF" w:rsidP="00A01FDF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Важно отметить, что диагностируемые параметры могут быть расшире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ны Сокращены в соответствии с потребностями конкретного учреждения, по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 xml:space="preserve">этому каждый параметр педагогической оценки может быть диагностирован несколькими методами, с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тем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чтобы достичь определенной точности. Также одна проблемная ситуация может быть направлена на оценку нескольких па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раметров, в том числе из разных образовательных областей.</w:t>
      </w:r>
    </w:p>
    <w:p w:rsidR="00A01FDF" w:rsidRDefault="00A01FDF" w:rsidP="00A01FD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Основные диагностические методы педагога образовательной организа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ции:</w:t>
      </w:r>
    </w:p>
    <w:p w:rsidR="00A01FDF" w:rsidRDefault="00A01FDF" w:rsidP="00A01FD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наблюдение;</w:t>
      </w:r>
    </w:p>
    <w:p w:rsidR="00A01FDF" w:rsidRDefault="00A01FDF" w:rsidP="00A01FD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проблемная (диагностическая) ситуация;</w:t>
      </w:r>
    </w:p>
    <w:p w:rsidR="00A01FDF" w:rsidRDefault="00A01FDF" w:rsidP="00A01FD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беседа.</w:t>
      </w:r>
    </w:p>
    <w:p w:rsidR="00A01FDF" w:rsidRDefault="00A01FDF" w:rsidP="00A01F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Формы проведения педагогической диагностики:</w:t>
      </w:r>
    </w:p>
    <w:p w:rsidR="00A01FDF" w:rsidRDefault="00A01FDF" w:rsidP="00A01FDF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индивидуальная;</w:t>
      </w:r>
    </w:p>
    <w:p w:rsidR="00A01FDF" w:rsidRDefault="00A01FDF" w:rsidP="00A01FDF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подгрупповая;</w:t>
      </w:r>
    </w:p>
    <w:p w:rsidR="00A01FDF" w:rsidRDefault="00A01FDF" w:rsidP="00A01FDF">
      <w:pPr>
        <w:widowControl w:val="0"/>
        <w:numPr>
          <w:ilvl w:val="0"/>
          <w:numId w:val="8"/>
        </w:numPr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групповая.</w:t>
      </w:r>
    </w:p>
    <w:p w:rsidR="00A01FDF" w:rsidRDefault="00A01FDF" w:rsidP="00A01FDF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Обратите внимание, что описание инструментария педагогической диа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воспитанников, разными приоритетными направлениями обра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зовательной деятельности конкретной организации.</w:t>
      </w:r>
    </w:p>
    <w:p w:rsidR="00A01FDF" w:rsidRDefault="00A01FDF" w:rsidP="00A01FDF">
      <w:pPr>
        <w:rPr>
          <w:rFonts w:ascii="Times New Roman" w:eastAsia="Courier New" w:hAnsi="Times New Roman" w:cs="Times New Roman"/>
          <w:b/>
          <w:bCs/>
          <w:color w:val="000000"/>
          <w:szCs w:val="20"/>
        </w:rPr>
      </w:pPr>
    </w:p>
    <w:p w:rsidR="00A01FDF" w:rsidRPr="00725CBB" w:rsidRDefault="00A01FDF" w:rsidP="00725CBB">
      <w:pPr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725CBB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  <w:t>Примеры описания инструментария по образовательным областям</w:t>
      </w:r>
    </w:p>
    <w:p w:rsidR="00725CBB" w:rsidRPr="00725CBB" w:rsidRDefault="00725CBB" w:rsidP="00725CBB">
      <w:pPr>
        <w:widowControl w:val="0"/>
        <w:spacing w:after="0" w:line="240" w:lineRule="auto"/>
        <w:ind w:right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CBB">
        <w:rPr>
          <w:rFonts w:ascii="Times New Roman" w:hAnsi="Times New Roman" w:cs="Times New Roman"/>
          <w:b/>
          <w:sz w:val="20"/>
          <w:szCs w:val="20"/>
        </w:rPr>
        <w:t xml:space="preserve">Образовательная область «Социально-коммуникативное развитие» </w:t>
      </w:r>
    </w:p>
    <w:p w:rsidR="00725CBB" w:rsidRDefault="00725CBB" w:rsidP="00725CBB">
      <w:pPr>
        <w:widowControl w:val="0"/>
        <w:spacing w:after="0" w:line="24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725CBB">
        <w:rPr>
          <w:rFonts w:ascii="Times New Roman" w:hAnsi="Times New Roman" w:cs="Times New Roman"/>
          <w:sz w:val="20"/>
          <w:szCs w:val="20"/>
        </w:rPr>
        <w:t xml:space="preserve">1.Старается соблюдать правила поведения в общественных местах, в об </w:t>
      </w:r>
      <w:proofErr w:type="spellStart"/>
      <w:r w:rsidRPr="00725CBB">
        <w:rPr>
          <w:rFonts w:ascii="Times New Roman" w:hAnsi="Times New Roman" w:cs="Times New Roman"/>
          <w:sz w:val="20"/>
          <w:szCs w:val="20"/>
        </w:rPr>
        <w:t>щении</w:t>
      </w:r>
      <w:proofErr w:type="spellEnd"/>
      <w:r w:rsidRPr="00725CB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25CBB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725CBB">
        <w:rPr>
          <w:rFonts w:ascii="Times New Roman" w:hAnsi="Times New Roman" w:cs="Times New Roman"/>
          <w:sz w:val="20"/>
          <w:szCs w:val="20"/>
        </w:rPr>
        <w:t xml:space="preserve"> взрослыми и сверстниками, в природе. Методы: наблюдение в быту и в организованной деятельности, проблемная ситуация. Форма проведения: индивидуальная, подгрупповая, групповая. Задание: фиксировать на прогулке, в самостоятельной деятельности стиль поведения и общения ребенка. Материал: игрушки Муравей и Белка, макет леса с муравейником и дерева с дуплом. Задание: «Пригласи Муравья к Белочке в гости». 2. Может дать нравственную оценку своим и чужим поступкам/действиям. Методы: беседа, проблемная ситуация. Материал: случившаяся ссора детей. Форма проведения: подгрупповая. Задание: «Что у тебя случилось, почему вы поссорились? Что чувствуешь ты? Почему ты рассердился? Почему он плачет?» 3. Имеет предпочтение в игре, выборе видов труда и творчества. Методы: наблюдение (многократно). Материал: необходимые материалы для труда на участке, в уголке природы, в игровой комнате, материалы для рисования, лепки, аппликации, конструирования, различные настольно-печатные игры. Форма проведения: индивидуальная, групповая. Задание: «Выберите себе </w:t>
      </w:r>
      <w:r w:rsidRPr="00725CBB">
        <w:rPr>
          <w:rFonts w:ascii="Times New Roman" w:hAnsi="Times New Roman" w:cs="Times New Roman"/>
          <w:sz w:val="20"/>
          <w:szCs w:val="20"/>
        </w:rPr>
        <w:lastRenderedPageBreak/>
        <w:t>то, чем бы хотели сейчас заниматься».</w:t>
      </w:r>
    </w:p>
    <w:p w:rsidR="00725CBB" w:rsidRDefault="00725CBB" w:rsidP="00725CBB">
      <w:pPr>
        <w:widowControl w:val="0"/>
        <w:spacing w:after="0" w:line="24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725CBB">
        <w:rPr>
          <w:rFonts w:ascii="Times New Roman" w:hAnsi="Times New Roman" w:cs="Times New Roman"/>
          <w:sz w:val="20"/>
          <w:szCs w:val="20"/>
        </w:rPr>
        <w:t xml:space="preserve"> </w:t>
      </w:r>
      <w:r w:rsidRPr="00725CBB">
        <w:rPr>
          <w:rFonts w:ascii="Times New Roman" w:hAnsi="Times New Roman" w:cs="Times New Roman"/>
          <w:b/>
          <w:sz w:val="20"/>
          <w:szCs w:val="20"/>
        </w:rPr>
        <w:t>Образовательная область «Познавательное развитие»</w:t>
      </w:r>
      <w:r w:rsidRPr="00725C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5CBB" w:rsidRDefault="00725CBB" w:rsidP="00725CBB">
      <w:pPr>
        <w:widowControl w:val="0"/>
        <w:spacing w:after="0" w:line="24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725CBB">
        <w:rPr>
          <w:rFonts w:ascii="Times New Roman" w:hAnsi="Times New Roman" w:cs="Times New Roman"/>
          <w:sz w:val="20"/>
          <w:szCs w:val="20"/>
        </w:rPr>
        <w:t xml:space="preserve">1. Знает свои имя и фамилию, адрес проживания, имена и фамилии родителей, их профессию. Методы: беседа. Форма проведения: индивидуальная. Задание: «Скажи, пожалуйста, как тебя зовут? Как твоя фамилия? Где ты живешь? На какой улице? Как зовут папу/маму? Кем они работают?» 2. Различает круг, квадрат, треугольник, прямоугольник, овал. Соотносит объемные и плоскостные фигуры. Методы: проблемная ситуация. </w:t>
      </w:r>
      <w:proofErr w:type="gramStart"/>
      <w:r w:rsidRPr="00725CBB">
        <w:rPr>
          <w:rFonts w:ascii="Times New Roman" w:hAnsi="Times New Roman" w:cs="Times New Roman"/>
          <w:sz w:val="20"/>
          <w:szCs w:val="20"/>
        </w:rPr>
        <w:t>Материал: круг, квадрат, треугольник, прямоугольник, овал одного цвета и разного размера, шар, цилиндр, куб разного размера.</w:t>
      </w:r>
      <w:proofErr w:type="gramEnd"/>
      <w:r w:rsidRPr="00725CBB">
        <w:rPr>
          <w:rFonts w:ascii="Times New Roman" w:hAnsi="Times New Roman" w:cs="Times New Roman"/>
          <w:sz w:val="20"/>
          <w:szCs w:val="20"/>
        </w:rPr>
        <w:t xml:space="preserve"> Форма проведения: индивидуальная, подгрупповая. Задание: «Найди, что к чему подходит по форме». </w:t>
      </w:r>
    </w:p>
    <w:p w:rsidR="00725CBB" w:rsidRDefault="00725CBB" w:rsidP="00725CBB">
      <w:pPr>
        <w:widowControl w:val="0"/>
        <w:spacing w:after="0" w:line="240" w:lineRule="auto"/>
        <w:ind w:right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CBB">
        <w:rPr>
          <w:rFonts w:ascii="Times New Roman" w:hAnsi="Times New Roman" w:cs="Times New Roman"/>
          <w:b/>
          <w:sz w:val="20"/>
          <w:szCs w:val="20"/>
        </w:rPr>
        <w:t>Образовательная область «Речевое развитие»</w:t>
      </w:r>
    </w:p>
    <w:p w:rsidR="00725CBB" w:rsidRPr="00725CBB" w:rsidRDefault="00725CBB" w:rsidP="00725CBB">
      <w:pPr>
        <w:pStyle w:val="aa"/>
        <w:widowControl w:val="0"/>
        <w:numPr>
          <w:ilvl w:val="1"/>
          <w:numId w:val="6"/>
        </w:numPr>
        <w:spacing w:after="0" w:line="24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725CBB">
        <w:rPr>
          <w:rFonts w:ascii="Times New Roman" w:hAnsi="Times New Roman" w:cs="Times New Roman"/>
          <w:sz w:val="20"/>
          <w:szCs w:val="20"/>
        </w:rPr>
        <w:t xml:space="preserve">Поддерживает беседу, высказывает свою точку зрения, согласие/несогласие, использует все части речи. Подбирает к существительному прилагательные, умеет подбирать синонимы. Методы: проблемная ситуация, наблюдение. Материал: сюжетная картина «Дети в песочнице», ситуация ответа детей на вопрос взрослого. Форма проведения: индивидуальная, подгрупповая. Задание: «Что делают дети? Как ты думаешь, что чувствует ребенок в полосатой кепке? Я думаю, что он радуется. Почему ты так думаешь? Как про него можно сказать, какой он?» </w:t>
      </w:r>
    </w:p>
    <w:p w:rsidR="00725CBB" w:rsidRDefault="00725CBB" w:rsidP="00725CBB">
      <w:pPr>
        <w:pStyle w:val="aa"/>
        <w:widowControl w:val="0"/>
        <w:numPr>
          <w:ilvl w:val="1"/>
          <w:numId w:val="6"/>
        </w:numPr>
        <w:spacing w:after="0" w:line="24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725CBB">
        <w:rPr>
          <w:rFonts w:ascii="Times New Roman" w:hAnsi="Times New Roman" w:cs="Times New Roman"/>
          <w:b/>
          <w:sz w:val="20"/>
          <w:szCs w:val="20"/>
        </w:rPr>
        <w:t>Образовательная область «Художественно-эстетическое развитие»</w:t>
      </w:r>
      <w:r w:rsidRPr="00725CBB">
        <w:rPr>
          <w:rFonts w:ascii="Times New Roman" w:hAnsi="Times New Roman" w:cs="Times New Roman"/>
          <w:sz w:val="20"/>
          <w:szCs w:val="20"/>
        </w:rPr>
        <w:t xml:space="preserve"> 1. Правильно держит ножницы, использует разнообразные приемы вырезания. Методы: проблемная ситуация, наблюдение. Материал: ножницы, листы бумаги с нарисованными контурами. Форма проведения: индивидуальная, подгрупповая. Задание</w:t>
      </w:r>
      <w:r>
        <w:rPr>
          <w:rFonts w:ascii="Times New Roman" w:hAnsi="Times New Roman" w:cs="Times New Roman"/>
          <w:sz w:val="20"/>
          <w:szCs w:val="20"/>
        </w:rPr>
        <w:t>: «Вырежи так, как нарисовано</w:t>
      </w:r>
      <w:proofErr w:type="gramStart"/>
      <w:r>
        <w:rPr>
          <w:rFonts w:ascii="Times New Roman" w:hAnsi="Times New Roman" w:cs="Times New Roman"/>
          <w:sz w:val="20"/>
          <w:szCs w:val="20"/>
        </w:rPr>
        <w:t>»</w:t>
      </w:r>
      <w:proofErr w:type="gramEnd"/>
    </w:p>
    <w:p w:rsidR="00725CBB" w:rsidRPr="00725CBB" w:rsidRDefault="00725CBB" w:rsidP="00725CBB">
      <w:pPr>
        <w:pStyle w:val="aa"/>
        <w:widowControl w:val="0"/>
        <w:numPr>
          <w:ilvl w:val="1"/>
          <w:numId w:val="6"/>
        </w:numPr>
        <w:spacing w:after="0" w:line="24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 w:rsidRPr="00725CBB">
        <w:rPr>
          <w:rFonts w:ascii="Times New Roman" w:hAnsi="Times New Roman" w:cs="Times New Roman"/>
          <w:b/>
          <w:sz w:val="20"/>
          <w:szCs w:val="20"/>
        </w:rPr>
        <w:t>Образовательная область «Физическое развитие»</w:t>
      </w:r>
      <w:r w:rsidRPr="00725CBB">
        <w:rPr>
          <w:rFonts w:ascii="Times New Roman" w:hAnsi="Times New Roman" w:cs="Times New Roman"/>
          <w:sz w:val="20"/>
          <w:szCs w:val="20"/>
        </w:rPr>
        <w:t xml:space="preserve"> 1. Умеет метать предметы правой и левой руками в вертикальную и горизонтальную цель, отбивает и ловит мяч. Методы: проблемная ситуация, наблюдение в быту и организованной деятельности. Материал: мяч, корзина, стойка-цель. Форма проведения: индивидуальная, подгрупповая. Задание: «Попади в корзину мячом правой рукой, потом левой рукой. Теперь попробуем попасть в стойку-цель. Теперь играем в игру</w:t>
      </w:r>
      <w:proofErr w:type="gramStart"/>
      <w:r w:rsidRPr="00725CBB">
        <w:rPr>
          <w:rFonts w:ascii="Times New Roman" w:hAnsi="Times New Roman" w:cs="Times New Roman"/>
          <w:sz w:val="20"/>
          <w:szCs w:val="20"/>
        </w:rPr>
        <w:t xml:space="preserve"> „Л</w:t>
      </w:r>
      <w:proofErr w:type="gramEnd"/>
      <w:r w:rsidRPr="00725CBB">
        <w:rPr>
          <w:rFonts w:ascii="Times New Roman" w:hAnsi="Times New Roman" w:cs="Times New Roman"/>
          <w:sz w:val="20"/>
          <w:szCs w:val="20"/>
        </w:rPr>
        <w:t>ови мяч и отбивай"</w:t>
      </w:r>
    </w:p>
    <w:p w:rsidR="00725CBB" w:rsidRDefault="00725CBB" w:rsidP="00725CBB">
      <w:pPr>
        <w:widowControl w:val="0"/>
        <w:spacing w:after="0" w:line="24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</w:p>
    <w:p w:rsidR="00A01FDF" w:rsidRDefault="00A01FDF" w:rsidP="00725CBB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A01FDF" w:rsidRDefault="00A01FDF" w:rsidP="00A01FDF">
      <w:pPr>
        <w:widowControl w:val="0"/>
        <w:numPr>
          <w:ilvl w:val="0"/>
          <w:numId w:val="18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го образования // Приказ Министерства образования и науки № 1155 от 17 октября 2013 года (вступил в силу 01 января 2014 года).</w:t>
      </w:r>
    </w:p>
    <w:p w:rsidR="00A01FDF" w:rsidRDefault="00A01FDF" w:rsidP="00A01FDF">
      <w:pPr>
        <w:widowControl w:val="0"/>
        <w:numPr>
          <w:ilvl w:val="0"/>
          <w:numId w:val="18"/>
        </w:numPr>
        <w:tabs>
          <w:tab w:val="left" w:pos="617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Каменская В. Г., Зверева С. 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школьной жизни готов! —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A01FDF" w:rsidRDefault="00A01FDF" w:rsidP="00A01FDF">
      <w:pPr>
        <w:widowControl w:val="0"/>
        <w:numPr>
          <w:ilvl w:val="0"/>
          <w:numId w:val="18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Каменская В.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Детская психология с элементами психофизиологии. — М., 2005.</w:t>
      </w:r>
    </w:p>
    <w:p w:rsidR="00A01FDF" w:rsidRDefault="00A01FDF" w:rsidP="00A01FDF">
      <w:pPr>
        <w:widowControl w:val="0"/>
        <w:numPr>
          <w:ilvl w:val="0"/>
          <w:numId w:val="18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Ноткина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Н. А. и др.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Оценка физического и нервно-психического разви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тия детей раннего и дошкольного возраста. —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A01FDF" w:rsidRDefault="00A01FDF" w:rsidP="00A01F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Урушпаева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Г. А.,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Афонькина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Ю. А.</w:t>
      </w:r>
      <w:r>
        <w:rPr>
          <w:rFonts w:ascii="Times New Roman" w:hAnsi="Times New Roman" w:cs="Times New Roman"/>
          <w:sz w:val="24"/>
          <w:szCs w:val="24"/>
        </w:rPr>
        <w:t xml:space="preserve"> Практикум по детской психоло</w:t>
      </w:r>
      <w:r>
        <w:rPr>
          <w:rFonts w:ascii="Times New Roman" w:hAnsi="Times New Roman" w:cs="Times New Roman"/>
          <w:sz w:val="24"/>
          <w:szCs w:val="24"/>
        </w:rPr>
        <w:softHyphen/>
        <w:t>гии. — М., 2001</w:t>
      </w:r>
    </w:p>
    <w:p w:rsidR="00A01FDF" w:rsidRDefault="00A01FDF" w:rsidP="00A01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spacing w:after="0"/>
        <w:rPr>
          <w:rFonts w:ascii="Times New Roman" w:hAnsi="Times New Roman" w:cs="Times New Roman"/>
        </w:rPr>
        <w:sectPr w:rsidR="00A01FDF">
          <w:pgSz w:w="11906" w:h="16838"/>
          <w:pgMar w:top="1134" w:right="850" w:bottom="1134" w:left="1134" w:header="708" w:footer="708" w:gutter="0"/>
          <w:cols w:space="720"/>
        </w:sectPr>
      </w:pPr>
    </w:p>
    <w:p w:rsidR="00A01FDF" w:rsidRDefault="00A01FDF" w:rsidP="00A01FDF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Образовательная область «Социально-коммуникативное развитие»</w:t>
      </w:r>
    </w:p>
    <w:p w:rsidR="00A01FDF" w:rsidRDefault="00A01FDF" w:rsidP="00A01FDF">
      <w:pPr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b"/>
        <w:tblW w:w="15877" w:type="dxa"/>
        <w:tblInd w:w="-34" w:type="dxa"/>
        <w:tblLayout w:type="fixed"/>
        <w:tblLook w:val="04A0"/>
      </w:tblPr>
      <w:tblGrid>
        <w:gridCol w:w="566"/>
        <w:gridCol w:w="1559"/>
        <w:gridCol w:w="851"/>
        <w:gridCol w:w="715"/>
        <w:gridCol w:w="755"/>
        <w:gridCol w:w="755"/>
        <w:gridCol w:w="748"/>
        <w:gridCol w:w="567"/>
        <w:gridCol w:w="992"/>
        <w:gridCol w:w="993"/>
        <w:gridCol w:w="850"/>
        <w:gridCol w:w="708"/>
        <w:gridCol w:w="779"/>
        <w:gridCol w:w="780"/>
        <w:gridCol w:w="1140"/>
        <w:gridCol w:w="1134"/>
        <w:gridCol w:w="992"/>
        <w:gridCol w:w="993"/>
      </w:tblGrid>
      <w:tr w:rsidR="005E603B" w:rsidTr="005E603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Pr="005E603B" w:rsidRDefault="005E6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03B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5E603B" w:rsidRPr="005E603B" w:rsidRDefault="005E6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03B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Pr="005E603B" w:rsidRDefault="005E603B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E603B">
              <w:rPr>
                <w:rFonts w:ascii="Times New Roman" w:hAnsi="Times New Roman" w:cs="Times New Roman"/>
              </w:rPr>
              <w:t xml:space="preserve">Старается соблюдать правила поведения в общественных местах, в общении </w:t>
            </w:r>
            <w:proofErr w:type="gramStart"/>
            <w:r w:rsidRPr="005E603B">
              <w:rPr>
                <w:rFonts w:ascii="Times New Roman" w:hAnsi="Times New Roman" w:cs="Times New Roman"/>
              </w:rPr>
              <w:t>со</w:t>
            </w:r>
            <w:proofErr w:type="gramEnd"/>
            <w:r w:rsidRPr="005E603B">
              <w:rPr>
                <w:rFonts w:ascii="Times New Roman" w:hAnsi="Times New Roman" w:cs="Times New Roman"/>
              </w:rPr>
              <w:t xml:space="preserve"> взрослыми и сверстниками, в природе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Pr="005E603B" w:rsidRDefault="005E603B" w:rsidP="009565D9">
            <w:pPr>
              <w:rPr>
                <w:rFonts w:ascii="Times New Roman" w:hAnsi="Times New Roman" w:cs="Times New Roman"/>
              </w:rPr>
            </w:pPr>
            <w:r w:rsidRPr="005E603B">
              <w:rPr>
                <w:rFonts w:ascii="Times New Roman" w:hAnsi="Times New Roman" w:cs="Times New Roman"/>
              </w:rPr>
              <w:t xml:space="preserve">Может дать нравственную оценку своим и чужим поступкам/ действиям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Pr="005E603B" w:rsidRDefault="005E603B">
            <w:pPr>
              <w:rPr>
                <w:rFonts w:ascii="Times New Roman" w:hAnsi="Times New Roman" w:cs="Times New Roman"/>
              </w:rPr>
            </w:pPr>
            <w:r w:rsidRPr="005E603B">
              <w:rPr>
                <w:rFonts w:ascii="Times New Roman" w:hAnsi="Times New Roman" w:cs="Times New Roman"/>
              </w:rPr>
              <w:t>Понимает значение слов, обозначающих эмоциональное состояние, этические качества, эстетические характеристики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Pr="005E603B" w:rsidRDefault="005E603B" w:rsidP="00BE2BFF">
            <w:pPr>
              <w:rPr>
                <w:rFonts w:ascii="Times New Roman" w:hAnsi="Times New Roman" w:cs="Times New Roman"/>
              </w:rPr>
            </w:pPr>
            <w:r w:rsidRPr="005E603B">
              <w:rPr>
                <w:rFonts w:ascii="Times New Roman" w:hAnsi="Times New Roman" w:cs="Times New Roman"/>
              </w:rPr>
              <w:t xml:space="preserve">Понимает скрытые мотивы поступков героев литературных произведений, эмоционально откликается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Pr="005E603B" w:rsidRDefault="005E603B">
            <w:pPr>
              <w:rPr>
                <w:rFonts w:ascii="Times New Roman" w:hAnsi="Times New Roman" w:cs="Times New Roman"/>
              </w:rPr>
            </w:pPr>
            <w:r w:rsidRPr="005E603B">
              <w:rPr>
                <w:rFonts w:ascii="Times New Roman" w:hAnsi="Times New Roman" w:cs="Times New Roman"/>
              </w:rPr>
              <w:t>Выполняет обязанности дежурного по столовой, уголку природ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Pr="005E603B" w:rsidRDefault="005E603B" w:rsidP="005E60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E603B">
              <w:rPr>
                <w:rFonts w:ascii="Times New Roman" w:hAnsi="Times New Roman" w:cs="Times New Roman"/>
              </w:rPr>
              <w:t xml:space="preserve">Имеет предпочтение в игре, выборе видов труда и творчества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Pr="005E603B" w:rsidRDefault="005E60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E603B">
              <w:rPr>
                <w:rFonts w:ascii="Times New Roman" w:hAnsi="Times New Roman" w:cs="Times New Roman"/>
              </w:rPr>
              <w:t>Проявляет интерес к совместным играм со сверстниками, в том числе игры с правилами, сюжетно</w:t>
            </w:r>
            <w:r>
              <w:rPr>
                <w:rFonts w:ascii="Times New Roman" w:hAnsi="Times New Roman" w:cs="Times New Roman"/>
              </w:rPr>
              <w:t>-</w:t>
            </w:r>
            <w:r w:rsidRPr="005E603B">
              <w:rPr>
                <w:rFonts w:ascii="Times New Roman" w:hAnsi="Times New Roman" w:cs="Times New Roman"/>
              </w:rPr>
              <w:t>ролевые игры; предлагает варианты развития сюжета, выдерживает принятую роль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Pr="005E603B" w:rsidRDefault="005E603B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E603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5E603B" w:rsidTr="005E603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</w:tr>
      <w:tr w:rsidR="005E603B" w:rsidTr="005E60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numPr>
                <w:ilvl w:val="0"/>
                <w:numId w:val="20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</w:tr>
      <w:tr w:rsidR="005E603B" w:rsidTr="005E60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</w:tr>
      <w:tr w:rsidR="005E603B" w:rsidTr="005E60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</w:tr>
      <w:tr w:rsidR="005E603B" w:rsidTr="005E60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</w:tr>
      <w:tr w:rsidR="005E603B" w:rsidTr="005E60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</w:tr>
      <w:tr w:rsidR="005E603B" w:rsidTr="005E60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</w:tr>
      <w:tr w:rsidR="005E603B" w:rsidTr="005E60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</w:tr>
      <w:tr w:rsidR="005E603B" w:rsidTr="005E60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</w:tr>
      <w:tr w:rsidR="005E603B" w:rsidTr="005E60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</w:tr>
      <w:tr w:rsidR="005E603B" w:rsidTr="005E60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</w:tr>
      <w:tr w:rsidR="005E603B" w:rsidTr="005E60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</w:tr>
      <w:tr w:rsidR="005E603B" w:rsidTr="005E60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</w:tr>
      <w:tr w:rsidR="005E603B" w:rsidTr="005E603B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</w:tr>
    </w:tbl>
    <w:p w:rsidR="00A01FDF" w:rsidRDefault="00A01FDF" w:rsidP="00A01FDF">
      <w:pPr>
        <w:rPr>
          <w:lang w:eastAsia="en-US"/>
        </w:rPr>
      </w:pPr>
    </w:p>
    <w:p w:rsidR="00A01FDF" w:rsidRDefault="00A01FDF" w:rsidP="00A01FDF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A01FDF" w:rsidRDefault="00A01FDF" w:rsidP="00A01FDF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A01FDF" w:rsidRDefault="00A01FDF" w:rsidP="00A01FDF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A01FDF" w:rsidRDefault="00A01FDF" w:rsidP="00A01FDF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Образовательная область «Познавательное развитие»</w:t>
      </w:r>
    </w:p>
    <w:tbl>
      <w:tblPr>
        <w:tblStyle w:val="ab"/>
        <w:tblpPr w:leftFromText="180" w:rightFromText="180" w:vertAnchor="text" w:horzAnchor="margin" w:tblpXSpec="center" w:tblpY="544"/>
        <w:tblW w:w="14850" w:type="dxa"/>
        <w:tblLayout w:type="fixed"/>
        <w:tblLook w:val="04A0"/>
      </w:tblPr>
      <w:tblGrid>
        <w:gridCol w:w="566"/>
        <w:gridCol w:w="1985"/>
        <w:gridCol w:w="956"/>
        <w:gridCol w:w="993"/>
        <w:gridCol w:w="567"/>
        <w:gridCol w:w="425"/>
        <w:gridCol w:w="567"/>
        <w:gridCol w:w="463"/>
        <w:gridCol w:w="671"/>
        <w:gridCol w:w="709"/>
        <w:gridCol w:w="567"/>
        <w:gridCol w:w="567"/>
        <w:gridCol w:w="567"/>
        <w:gridCol w:w="567"/>
        <w:gridCol w:w="853"/>
        <w:gridCol w:w="851"/>
        <w:gridCol w:w="850"/>
        <w:gridCol w:w="851"/>
        <w:gridCol w:w="567"/>
        <w:gridCol w:w="661"/>
        <w:gridCol w:w="47"/>
      </w:tblGrid>
      <w:tr w:rsidR="00702195" w:rsidTr="00702195">
        <w:trPr>
          <w:cantSplit/>
          <w:trHeight w:val="26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702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702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702195" w:rsidRDefault="00702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Pr="00702195" w:rsidRDefault="00702195" w:rsidP="001B2E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195">
              <w:rPr>
                <w:rFonts w:ascii="Times New Roman" w:hAnsi="Times New Roman" w:cs="Times New Roman"/>
                <w:sz w:val="16"/>
                <w:szCs w:val="16"/>
              </w:rPr>
              <w:t xml:space="preserve">Знает свои имя и фамилию, адрес проживания, имена и фамилии родителей, их профессии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Pr="00702195" w:rsidRDefault="00702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195">
              <w:rPr>
                <w:rFonts w:ascii="Times New Roman" w:hAnsi="Times New Roman" w:cs="Times New Roman"/>
                <w:sz w:val="16"/>
                <w:szCs w:val="16"/>
              </w:rPr>
              <w:t xml:space="preserve">Знает столицу России. Может назвать некоторые </w:t>
            </w:r>
            <w:proofErr w:type="spellStart"/>
            <w:proofErr w:type="gramStart"/>
            <w:r w:rsidRPr="00702195">
              <w:rPr>
                <w:rFonts w:ascii="Times New Roman" w:hAnsi="Times New Roman" w:cs="Times New Roman"/>
                <w:sz w:val="16"/>
                <w:szCs w:val="16"/>
              </w:rPr>
              <w:t>достопримечат</w:t>
            </w:r>
            <w:proofErr w:type="spellEnd"/>
            <w:r w:rsidRPr="007021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02195">
              <w:rPr>
                <w:rFonts w:ascii="Times New Roman" w:hAnsi="Times New Roman" w:cs="Times New Roman"/>
                <w:sz w:val="16"/>
                <w:szCs w:val="16"/>
              </w:rPr>
              <w:t>ельности</w:t>
            </w:r>
            <w:proofErr w:type="spellEnd"/>
            <w:proofErr w:type="gramEnd"/>
            <w:r w:rsidRPr="00702195">
              <w:rPr>
                <w:rFonts w:ascii="Times New Roman" w:hAnsi="Times New Roman" w:cs="Times New Roman"/>
                <w:sz w:val="16"/>
                <w:szCs w:val="16"/>
              </w:rPr>
              <w:t xml:space="preserve"> родного города/поселения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Pr="00702195" w:rsidRDefault="00702195" w:rsidP="007021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195">
              <w:rPr>
                <w:rFonts w:ascii="Times New Roman" w:hAnsi="Times New Roman" w:cs="Times New Roman"/>
                <w:sz w:val="16"/>
                <w:szCs w:val="16"/>
              </w:rPr>
              <w:t>Знает о значении солнца, воздуха, воды для человека</w:t>
            </w:r>
            <w:r w:rsidRPr="00702195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Pr="00702195" w:rsidRDefault="00702195" w:rsidP="00702195">
            <w:pPr>
              <w:widowControl w:val="0"/>
              <w:ind w:left="4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02195">
              <w:rPr>
                <w:rFonts w:ascii="Times New Roman" w:hAnsi="Times New Roman" w:cs="Times New Roman"/>
                <w:sz w:val="16"/>
                <w:szCs w:val="16"/>
              </w:rPr>
              <w:t xml:space="preserve">Ориентирует </w:t>
            </w:r>
            <w:proofErr w:type="spellStart"/>
            <w:r w:rsidRPr="00702195"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proofErr w:type="spellEnd"/>
            <w:proofErr w:type="gramEnd"/>
            <w:r w:rsidRPr="00702195">
              <w:rPr>
                <w:rFonts w:ascii="Times New Roman" w:hAnsi="Times New Roman" w:cs="Times New Roman"/>
                <w:sz w:val="16"/>
                <w:szCs w:val="16"/>
              </w:rPr>
              <w:t xml:space="preserve"> в пространстве (на себе, на другом человеке, от предмета, на плоскости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Pr="00702195" w:rsidRDefault="00702195" w:rsidP="00702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195">
              <w:rPr>
                <w:rFonts w:ascii="Times New Roman" w:hAnsi="Times New Roman" w:cs="Times New Roman"/>
                <w:sz w:val="16"/>
                <w:szCs w:val="16"/>
              </w:rPr>
              <w:t xml:space="preserve">Называет виды </w:t>
            </w:r>
            <w:proofErr w:type="spellStart"/>
            <w:proofErr w:type="gramStart"/>
            <w:r w:rsidRPr="00702195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spellEnd"/>
            <w:proofErr w:type="gramEnd"/>
            <w:r w:rsidRPr="00702195">
              <w:rPr>
                <w:rFonts w:ascii="Times New Roman" w:hAnsi="Times New Roman" w:cs="Times New Roman"/>
                <w:sz w:val="16"/>
                <w:szCs w:val="16"/>
              </w:rPr>
              <w:t xml:space="preserve"> а и с но </w:t>
            </w:r>
            <w:proofErr w:type="spellStart"/>
            <w:r w:rsidRPr="00702195">
              <w:rPr>
                <w:rFonts w:ascii="Times New Roman" w:hAnsi="Times New Roman" w:cs="Times New Roman"/>
                <w:sz w:val="16"/>
                <w:szCs w:val="16"/>
              </w:rPr>
              <w:t>рга</w:t>
            </w:r>
            <w:proofErr w:type="spellEnd"/>
            <w:r w:rsidRPr="00702195">
              <w:rPr>
                <w:rFonts w:ascii="Times New Roman" w:hAnsi="Times New Roman" w:cs="Times New Roman"/>
                <w:sz w:val="16"/>
                <w:szCs w:val="16"/>
              </w:rPr>
              <w:t xml:space="preserve">, инструмент </w:t>
            </w:r>
            <w:proofErr w:type="spellStart"/>
            <w:r w:rsidRPr="00702195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 w:rsidRPr="00702195">
              <w:rPr>
                <w:rFonts w:ascii="Times New Roman" w:hAnsi="Times New Roman" w:cs="Times New Roman"/>
                <w:sz w:val="16"/>
                <w:szCs w:val="16"/>
              </w:rPr>
              <w:t xml:space="preserve">, бытовую технику. Определяет материал (бумага, дерево, металл, пластмасса)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Pr="00702195" w:rsidRDefault="00702195" w:rsidP="000A1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2195">
              <w:rPr>
                <w:rFonts w:ascii="Times New Roman" w:hAnsi="Times New Roman" w:cs="Times New Roman"/>
                <w:sz w:val="16"/>
                <w:szCs w:val="16"/>
              </w:rPr>
              <w:t>Правильно пользуется порядковыми количественными числительными до 10, уравнивает 2 группы предметов (+1 и -1)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Pr="00702195" w:rsidRDefault="00702195" w:rsidP="007021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195">
              <w:rPr>
                <w:rFonts w:ascii="Times New Roman" w:hAnsi="Times New Roman" w:cs="Times New Roman"/>
                <w:sz w:val="16"/>
                <w:szCs w:val="16"/>
              </w:rPr>
              <w:t xml:space="preserve">Различает круг, квадрат, треугольник, прямоугольник, овал. Соотносит объемные и плоскостные фигуры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Pr="00702195" w:rsidRDefault="00702195" w:rsidP="007021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Выклады</w:t>
            </w:r>
            <w:r w:rsidRPr="00702195">
              <w:rPr>
                <w:rFonts w:ascii="Times New Roman" w:hAnsi="Times New Roman" w:cs="Times New Roman"/>
                <w:sz w:val="16"/>
                <w:szCs w:val="16"/>
              </w:rPr>
              <w:t xml:space="preserve">вает ряд предметов по длине, ширине, высоте, сравнивает на глаз, проверяет приложением и наложение </w:t>
            </w:r>
            <w:proofErr w:type="gramStart"/>
            <w:r w:rsidRPr="0070219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Pr="00702195" w:rsidRDefault="00702195" w:rsidP="007021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2195">
              <w:rPr>
                <w:rFonts w:ascii="Times New Roman" w:hAnsi="Times New Roman" w:cs="Times New Roman"/>
                <w:sz w:val="16"/>
                <w:szCs w:val="16"/>
              </w:rPr>
              <w:t>Ориентируется во времени (вчера — сегодня — завтра; сначала — потом). Называет времена года, части суток, дни недели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Pr="00702195" w:rsidRDefault="00702195" w:rsidP="00702195">
            <w:pPr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21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702195" w:rsidTr="00702195">
        <w:trPr>
          <w:gridAfter w:val="1"/>
          <w:wAfter w:w="47" w:type="dxa"/>
          <w:trHeight w:val="28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95" w:rsidRDefault="00702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95" w:rsidRDefault="00702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7021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2027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7021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2027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7021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202795" w:rsidP="002027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апрель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7021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2027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702195">
            <w:pPr>
              <w:ind w:right="-108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2027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7021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2027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7021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2027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7021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2027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7021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2027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</w:tr>
      <w:tr w:rsidR="00702195" w:rsidTr="00702195">
        <w:trPr>
          <w:gridAfter w:val="1"/>
          <w:wAfter w:w="4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numPr>
                <w:ilvl w:val="0"/>
                <w:numId w:val="22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</w:tr>
      <w:tr w:rsidR="00702195" w:rsidTr="00702195">
        <w:trPr>
          <w:gridAfter w:val="1"/>
          <w:wAfter w:w="4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</w:tr>
      <w:tr w:rsidR="00702195" w:rsidTr="00702195">
        <w:trPr>
          <w:gridAfter w:val="1"/>
          <w:wAfter w:w="4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</w:tr>
      <w:tr w:rsidR="00702195" w:rsidTr="00702195">
        <w:trPr>
          <w:gridAfter w:val="1"/>
          <w:wAfter w:w="4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</w:tr>
      <w:tr w:rsidR="00702195" w:rsidTr="00702195">
        <w:trPr>
          <w:gridAfter w:val="1"/>
          <w:wAfter w:w="4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</w:tr>
      <w:tr w:rsidR="00702195" w:rsidTr="00702195">
        <w:trPr>
          <w:gridAfter w:val="1"/>
          <w:wAfter w:w="4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</w:tr>
      <w:tr w:rsidR="00702195" w:rsidTr="00702195">
        <w:trPr>
          <w:gridAfter w:val="1"/>
          <w:wAfter w:w="4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</w:tr>
      <w:tr w:rsidR="00702195" w:rsidTr="00702195">
        <w:trPr>
          <w:gridAfter w:val="1"/>
          <w:wAfter w:w="4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</w:tr>
      <w:tr w:rsidR="00702195" w:rsidTr="00702195">
        <w:trPr>
          <w:gridAfter w:val="1"/>
          <w:wAfter w:w="4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</w:tr>
      <w:tr w:rsidR="00702195" w:rsidTr="00702195">
        <w:trPr>
          <w:gridAfter w:val="1"/>
          <w:wAfter w:w="4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</w:tr>
      <w:tr w:rsidR="00702195" w:rsidTr="00702195">
        <w:trPr>
          <w:gridAfter w:val="1"/>
          <w:wAfter w:w="4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</w:tr>
      <w:tr w:rsidR="00702195" w:rsidTr="00702195">
        <w:trPr>
          <w:gridAfter w:val="1"/>
          <w:wAfter w:w="4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</w:tr>
      <w:tr w:rsidR="00702195" w:rsidTr="00702195">
        <w:trPr>
          <w:gridAfter w:val="1"/>
          <w:wAfter w:w="4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</w:tr>
      <w:tr w:rsidR="00702195" w:rsidTr="00702195">
        <w:trPr>
          <w:gridAfter w:val="1"/>
          <w:wAfter w:w="4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</w:tr>
      <w:tr w:rsidR="00702195" w:rsidTr="00702195">
        <w:trPr>
          <w:gridAfter w:val="1"/>
          <w:wAfter w:w="4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</w:tr>
      <w:tr w:rsidR="00702195" w:rsidTr="00702195">
        <w:trPr>
          <w:gridAfter w:val="1"/>
          <w:wAfter w:w="4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</w:tr>
      <w:tr w:rsidR="00702195" w:rsidTr="00702195">
        <w:trPr>
          <w:gridAfter w:val="1"/>
          <w:wAfter w:w="4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</w:tr>
      <w:tr w:rsidR="00702195" w:rsidTr="00702195">
        <w:trPr>
          <w:gridAfter w:val="1"/>
          <w:wAfter w:w="4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</w:tr>
      <w:tr w:rsidR="00702195" w:rsidTr="00702195">
        <w:trPr>
          <w:gridAfter w:val="1"/>
          <w:wAfter w:w="4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</w:tr>
      <w:tr w:rsidR="00702195" w:rsidTr="00702195">
        <w:trPr>
          <w:gridAfter w:val="1"/>
          <w:wAfter w:w="47" w:type="dxa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</w:tr>
    </w:tbl>
    <w:p w:rsidR="00A01FDF" w:rsidRDefault="00A01FDF" w:rsidP="00A01FDF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</w:t>
      </w:r>
    </w:p>
    <w:p w:rsidR="00A01FDF" w:rsidRDefault="00A01FDF" w:rsidP="00A01FDF">
      <w:pPr>
        <w:keepNext/>
        <w:keepLines/>
        <w:widowControl w:val="0"/>
        <w:spacing w:after="76" w:line="220" w:lineRule="exact"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Образовательная область «Речевое  развитие»</w:t>
      </w:r>
    </w:p>
    <w:p w:rsidR="00A01FDF" w:rsidRDefault="00A01FDF" w:rsidP="00A01FDF">
      <w:pPr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b"/>
        <w:tblW w:w="15870" w:type="dxa"/>
        <w:tblInd w:w="-34" w:type="dxa"/>
        <w:tblLayout w:type="fixed"/>
        <w:tblLook w:val="04A0"/>
      </w:tblPr>
      <w:tblGrid>
        <w:gridCol w:w="426"/>
        <w:gridCol w:w="2694"/>
        <w:gridCol w:w="1487"/>
        <w:gridCol w:w="1488"/>
        <w:gridCol w:w="1558"/>
        <w:gridCol w:w="1559"/>
        <w:gridCol w:w="1274"/>
        <w:gridCol w:w="1275"/>
        <w:gridCol w:w="1204"/>
        <w:gridCol w:w="1204"/>
        <w:gridCol w:w="850"/>
        <w:gridCol w:w="851"/>
      </w:tblGrid>
      <w:tr w:rsidR="00C16142" w:rsidTr="00C16142">
        <w:trPr>
          <w:trHeight w:val="13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2" w:rsidRDefault="00C1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2" w:rsidRDefault="00C161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C16142" w:rsidRDefault="00C161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2" w:rsidRPr="00C16142" w:rsidRDefault="00C1614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6142">
              <w:rPr>
                <w:rFonts w:ascii="Times New Roman" w:hAnsi="Times New Roman" w:cs="Times New Roman"/>
                <w:sz w:val="18"/>
                <w:szCs w:val="18"/>
              </w:rPr>
              <w:t>Имеет предпочтение в литературных произведениях, называет некоторых писателей. Может выразительно, связно и последовательно рассказать небольшую сказку, может выучить небольшое стихотворение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2" w:rsidRPr="00C16142" w:rsidRDefault="00C1614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6142">
              <w:rPr>
                <w:rFonts w:ascii="Times New Roman" w:hAnsi="Times New Roman" w:cs="Times New Roman"/>
                <w:sz w:val="18"/>
                <w:szCs w:val="18"/>
              </w:rPr>
              <w:t>Драматизирует небольшие сказки, читает по ролям стихотворение. Составляет по образцу рассказы по сюжетной картине, по серии картин, относительно точно пересказывает литературные произведения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2" w:rsidRPr="00C16142" w:rsidRDefault="00C16142" w:rsidP="00C1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42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Определяет место звука в слове. Сравнивает слова по длительности. Находит слова с заданным звуком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2" w:rsidRPr="00C16142" w:rsidRDefault="00C1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6142">
              <w:rPr>
                <w:rFonts w:ascii="Times New Roman" w:hAnsi="Times New Roman" w:cs="Times New Roman"/>
                <w:sz w:val="18"/>
                <w:szCs w:val="18"/>
              </w:rPr>
              <w:t>Поддерживает беседу, высказывает свою точку зрения, согласие/несогласие, использует все части речи. Подбирает к существительному прилагательные, умеет подбирать синонимы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2" w:rsidRDefault="00C16142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A01FDF" w:rsidTr="00C1614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A01FDF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4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C16142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</w:tr>
      <w:tr w:rsidR="00C16142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C16142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</w:tbl>
    <w:p w:rsidR="00A01FDF" w:rsidRDefault="00A01FDF" w:rsidP="00A01FDF">
      <w:pPr>
        <w:rPr>
          <w:lang w:eastAsia="en-US"/>
        </w:rPr>
      </w:pPr>
    </w:p>
    <w:p w:rsidR="00A01FDF" w:rsidRDefault="00A01FDF" w:rsidP="00A01FDF"/>
    <w:p w:rsidR="00A01FDF" w:rsidRDefault="00A01FDF" w:rsidP="00A01FDF"/>
    <w:p w:rsidR="00A01FDF" w:rsidRDefault="00A01FDF" w:rsidP="00A01FDF"/>
    <w:p w:rsidR="00A01FDF" w:rsidRDefault="00A01FDF" w:rsidP="00A01FDF"/>
    <w:p w:rsidR="00A01FDF" w:rsidRDefault="00A01FDF" w:rsidP="00A01FDF"/>
    <w:p w:rsidR="00A01FDF" w:rsidRDefault="00A01FDF" w:rsidP="00A01FDF"/>
    <w:p w:rsidR="00A01FDF" w:rsidRDefault="00A01FDF" w:rsidP="00A01FDF"/>
    <w:p w:rsidR="00A01FDF" w:rsidRDefault="00A01FDF" w:rsidP="00A01FDF"/>
    <w:p w:rsidR="00A01FDF" w:rsidRDefault="00A01FDF" w:rsidP="00A01FDF"/>
    <w:p w:rsidR="00A01FDF" w:rsidRDefault="00A01FDF" w:rsidP="00A01FDF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Образовательная область «Физическое развитие»</w:t>
      </w:r>
    </w:p>
    <w:p w:rsidR="00A01FDF" w:rsidRDefault="00A01FDF" w:rsidP="00A01FDF">
      <w:pPr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b"/>
        <w:tblW w:w="16020" w:type="dxa"/>
        <w:tblInd w:w="-34" w:type="dxa"/>
        <w:tblLayout w:type="fixed"/>
        <w:tblLook w:val="04A0"/>
      </w:tblPr>
      <w:tblGrid>
        <w:gridCol w:w="425"/>
        <w:gridCol w:w="2128"/>
        <w:gridCol w:w="961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R="00677599" w:rsidTr="00A01FDF">
        <w:trPr>
          <w:trHeight w:val="18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99" w:rsidRDefault="0067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99" w:rsidRDefault="0067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677599" w:rsidRDefault="0067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99" w:rsidRPr="00677599" w:rsidRDefault="00677599" w:rsidP="0067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599">
              <w:rPr>
                <w:rFonts w:ascii="Times New Roman" w:hAnsi="Times New Roman" w:cs="Times New Roman"/>
                <w:sz w:val="18"/>
                <w:szCs w:val="18"/>
              </w:rPr>
              <w:t xml:space="preserve">Знает о важных и вредных факторах для здоровья, о значении для здоровья утренней гимнастики, закаливания, соблюдения режима дня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99" w:rsidRPr="00677599" w:rsidRDefault="0067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599">
              <w:rPr>
                <w:rFonts w:ascii="Times New Roman" w:hAnsi="Times New Roman" w:cs="Times New Roman"/>
                <w:sz w:val="18"/>
                <w:szCs w:val="18"/>
              </w:rPr>
              <w:t xml:space="preserve">Соблюдает элементарные правила личной гигиены, самообслуживания, опрятности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99" w:rsidRPr="00677599" w:rsidRDefault="00677599" w:rsidP="0067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599">
              <w:rPr>
                <w:rFonts w:ascii="Times New Roman" w:hAnsi="Times New Roman" w:cs="Times New Roman"/>
                <w:sz w:val="18"/>
                <w:szCs w:val="18"/>
              </w:rPr>
              <w:t xml:space="preserve">Умеет быстро и аккуратно одеваться и раздеваться, соблюдает порядок в шкафчике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99" w:rsidRPr="00677599" w:rsidRDefault="0067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599">
              <w:rPr>
                <w:rFonts w:ascii="Times New Roman" w:hAnsi="Times New Roman" w:cs="Times New Roman"/>
                <w:sz w:val="18"/>
                <w:szCs w:val="18"/>
              </w:rPr>
              <w:t>Умеет лазать по гимнастической стенке, прыгать в длину с места, с разбега, в высоту с разбега, через скакалку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99" w:rsidRPr="00677599" w:rsidRDefault="00677599" w:rsidP="0067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599">
              <w:rPr>
                <w:rFonts w:ascii="Times New Roman" w:hAnsi="Times New Roman" w:cs="Times New Roman"/>
                <w:sz w:val="18"/>
                <w:szCs w:val="18"/>
              </w:rPr>
              <w:t xml:space="preserve">Умеет перестраиваться в колонну по трое, четверо, равняться, размыкаться, выполнять повороты в колонне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99" w:rsidRPr="00677599" w:rsidRDefault="0067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7599">
              <w:rPr>
                <w:rFonts w:ascii="Times New Roman" w:hAnsi="Times New Roman" w:cs="Times New Roman"/>
                <w:sz w:val="18"/>
                <w:szCs w:val="18"/>
              </w:rPr>
              <w:t>Умеет метать предметы правой и левой руками в вертикальную и горизонтальную цель, отбивает и ловит мяч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99" w:rsidRDefault="00677599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A01FDF" w:rsidTr="0067759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</w:tr>
      <w:tr w:rsidR="00A01FDF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6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4259B5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</w:tr>
      <w:tr w:rsidR="004259B5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A01FD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</w:tbl>
    <w:p w:rsidR="00A01FDF" w:rsidRDefault="00A01FDF" w:rsidP="00A01FDF">
      <w:pPr>
        <w:rPr>
          <w:lang w:eastAsia="en-US"/>
        </w:rPr>
      </w:pPr>
    </w:p>
    <w:p w:rsidR="00A01FDF" w:rsidRDefault="00A01FDF" w:rsidP="00A01FDF"/>
    <w:p w:rsidR="00A01FDF" w:rsidRDefault="00A01FDF" w:rsidP="00A01FDF"/>
    <w:p w:rsidR="00A01FDF" w:rsidRDefault="00A01FDF" w:rsidP="00A01FDF"/>
    <w:p w:rsidR="00A01FDF" w:rsidRDefault="00A01FDF" w:rsidP="00A01FDF"/>
    <w:p w:rsidR="00A01FDF" w:rsidRDefault="00A01FDF" w:rsidP="00A01FDF"/>
    <w:p w:rsidR="00A01FDF" w:rsidRDefault="00A01FDF" w:rsidP="00A01FDF"/>
    <w:p w:rsidR="00A01FDF" w:rsidRDefault="00A01FDF" w:rsidP="00A01FDF"/>
    <w:p w:rsidR="00A01FDF" w:rsidRDefault="00A01FDF" w:rsidP="00A01FDF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Образовательная область «Художественно – эстетическое развитие»</w:t>
      </w:r>
    </w:p>
    <w:p w:rsidR="00A01FDF" w:rsidRDefault="00A01FDF" w:rsidP="00A01FDF">
      <w:pPr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b"/>
        <w:tblW w:w="15168" w:type="dxa"/>
        <w:tblInd w:w="108" w:type="dxa"/>
        <w:tblLayout w:type="fixed"/>
        <w:tblLook w:val="04A0"/>
      </w:tblPr>
      <w:tblGrid>
        <w:gridCol w:w="424"/>
        <w:gridCol w:w="1844"/>
        <w:gridCol w:w="1276"/>
        <w:gridCol w:w="1701"/>
        <w:gridCol w:w="1418"/>
        <w:gridCol w:w="1842"/>
        <w:gridCol w:w="2127"/>
        <w:gridCol w:w="1701"/>
        <w:gridCol w:w="1275"/>
        <w:gridCol w:w="1560"/>
      </w:tblGrid>
      <w:tr w:rsidR="00E76069" w:rsidTr="00E76069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69" w:rsidRDefault="00E7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69" w:rsidRDefault="00E7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E76069" w:rsidRDefault="00E76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69" w:rsidRPr="00E76069" w:rsidRDefault="00E76069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6069">
              <w:rPr>
                <w:rFonts w:ascii="Times New Roman" w:hAnsi="Times New Roman" w:cs="Times New Roman"/>
                <w:sz w:val="18"/>
                <w:szCs w:val="18"/>
              </w:rPr>
              <w:t>Самостоятельно создаёт выразительные образы на основе сформированных представлений, передавая не только основные признаки, но и взаимосвязи между ними, выражает своё личное отношение.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69" w:rsidRPr="00E76069" w:rsidRDefault="00E76069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6069">
              <w:rPr>
                <w:rFonts w:ascii="Times New Roman" w:hAnsi="Times New Roman" w:cs="Times New Roman"/>
                <w:sz w:val="18"/>
                <w:szCs w:val="18"/>
              </w:rPr>
              <w:t>Самостоятельно и с интересом применяет освоенные художественные техники и способы, по своей инициативе осваивает новые техники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69" w:rsidRPr="00E76069" w:rsidRDefault="00E76069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6069">
              <w:rPr>
                <w:rFonts w:ascii="Times New Roman" w:hAnsi="Times New Roman" w:cs="Times New Roman"/>
                <w:sz w:val="18"/>
                <w:szCs w:val="18"/>
              </w:rPr>
              <w:t>С увлечением рассматривает произведения изобразительного и декоративно-прикладного искусства, выражает своё индивидуальное эмоционально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76069">
              <w:rPr>
                <w:rFonts w:ascii="Times New Roman" w:hAnsi="Times New Roman" w:cs="Times New Roman"/>
                <w:sz w:val="18"/>
                <w:szCs w:val="18"/>
              </w:rPr>
              <w:t>ценностное отношение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69" w:rsidRDefault="00E76069">
            <w:pPr>
              <w:ind w:left="-94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E76069" w:rsidTr="00E76069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69" w:rsidRDefault="00E760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69" w:rsidRDefault="00E760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69" w:rsidRDefault="00E76069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69" w:rsidRDefault="00E76069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69" w:rsidRDefault="00E76069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69" w:rsidRDefault="00E76069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апрель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69" w:rsidRDefault="00E76069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69" w:rsidRDefault="00E76069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69" w:rsidRDefault="00E76069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69" w:rsidRDefault="00E76069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</w:tr>
      <w:tr w:rsidR="00E76069" w:rsidTr="00E7606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numPr>
                <w:ilvl w:val="0"/>
                <w:numId w:val="28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</w:tr>
      <w:tr w:rsidR="00E76069" w:rsidTr="00E7606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</w:tr>
      <w:tr w:rsidR="00E76069" w:rsidTr="00E7606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</w:tr>
      <w:tr w:rsidR="00E76069" w:rsidTr="00E7606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</w:tr>
      <w:tr w:rsidR="00E76069" w:rsidTr="00E7606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</w:tr>
      <w:tr w:rsidR="00E76069" w:rsidTr="00E7606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</w:tr>
      <w:tr w:rsidR="00E76069" w:rsidTr="00E7606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</w:tr>
      <w:tr w:rsidR="00E76069" w:rsidTr="00E7606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</w:tr>
      <w:tr w:rsidR="00E76069" w:rsidTr="00E7606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</w:tr>
      <w:tr w:rsidR="00E76069" w:rsidTr="00E7606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</w:tr>
      <w:tr w:rsidR="00E76069" w:rsidTr="00E7606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</w:tr>
      <w:tr w:rsidR="00E76069" w:rsidTr="00E7606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</w:tr>
      <w:tr w:rsidR="00E76069" w:rsidTr="00E76069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69" w:rsidRDefault="00E76069">
            <w:pPr>
              <w:rPr>
                <w:rFonts w:ascii="Times New Roman" w:hAnsi="Times New Roman" w:cs="Times New Roman"/>
              </w:rPr>
            </w:pPr>
          </w:p>
        </w:tc>
      </w:tr>
    </w:tbl>
    <w:p w:rsidR="00A01FDF" w:rsidRDefault="00A01FDF" w:rsidP="00A01FDF">
      <w:pPr>
        <w:rPr>
          <w:lang w:eastAsia="en-US"/>
        </w:rPr>
      </w:pPr>
    </w:p>
    <w:p w:rsidR="00A01FDF" w:rsidRDefault="00A01FDF" w:rsidP="00A01FDF"/>
    <w:p w:rsidR="00A01FDF" w:rsidRDefault="00A01FDF" w:rsidP="00A01FDF"/>
    <w:p w:rsidR="00A01FDF" w:rsidRDefault="00A01FDF" w:rsidP="00A01FDF">
      <w:pPr>
        <w:rPr>
          <w:rFonts w:ascii="Times New Roman" w:hAnsi="Times New Roman" w:cs="Times New Roman"/>
          <w:szCs w:val="20"/>
        </w:rPr>
      </w:pPr>
    </w:p>
    <w:p w:rsidR="00A01FDF" w:rsidRDefault="00A01FDF" w:rsidP="00A01FDF"/>
    <w:p w:rsidR="00A01FDF" w:rsidRDefault="00A01FDF" w:rsidP="00A01FDF">
      <w:pPr>
        <w:rPr>
          <w:rFonts w:ascii="Times New Roman" w:eastAsia="Calibri" w:hAnsi="Times New Roman" w:cs="Times New Roman"/>
          <w:sz w:val="28"/>
          <w:szCs w:val="28"/>
        </w:rPr>
      </w:pPr>
    </w:p>
    <w:p w:rsidR="00A01FDF" w:rsidRDefault="00A01FDF" w:rsidP="00A01FDF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right="30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01FDF" w:rsidRDefault="00A01FDF" w:rsidP="00A01FD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  <w:sectPr w:rsidR="00A01FDF">
          <w:pgSz w:w="16838" w:h="11906" w:orient="landscape"/>
          <w:pgMar w:top="851" w:right="567" w:bottom="851" w:left="567" w:header="709" w:footer="709" w:gutter="0"/>
          <w:cols w:space="720"/>
        </w:sectPr>
      </w:pPr>
    </w:p>
    <w:p w:rsidR="00A01FDF" w:rsidRDefault="00A01FDF" w:rsidP="00A01FDF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01FDF" w:rsidRDefault="00A01FDF" w:rsidP="00A01FDF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A01FDF" w:rsidRDefault="00A01FDF" w:rsidP="00A01FDF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0861E3" w:rsidRDefault="000861E3"/>
    <w:sectPr w:rsidR="000861E3" w:rsidSect="002E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7A9"/>
    <w:multiLevelType w:val="multilevel"/>
    <w:tmpl w:val="B5DA0F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ED02C9"/>
    <w:multiLevelType w:val="hybridMultilevel"/>
    <w:tmpl w:val="12467D2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E645F"/>
    <w:multiLevelType w:val="hybridMultilevel"/>
    <w:tmpl w:val="A6B8598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E5481"/>
    <w:multiLevelType w:val="multilevel"/>
    <w:tmpl w:val="6630CB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41619F4"/>
    <w:multiLevelType w:val="multilevel"/>
    <w:tmpl w:val="CA0CBE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D9959E4"/>
    <w:multiLevelType w:val="multilevel"/>
    <w:tmpl w:val="877C09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37923"/>
    <w:multiLevelType w:val="multilevel"/>
    <w:tmpl w:val="07862254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A442C90"/>
    <w:multiLevelType w:val="multilevel"/>
    <w:tmpl w:val="7F6E02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BCD07E2"/>
    <w:multiLevelType w:val="hybridMultilevel"/>
    <w:tmpl w:val="46BAC9D0"/>
    <w:lvl w:ilvl="0" w:tplc="E34C89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376ADD"/>
    <w:multiLevelType w:val="hybridMultilevel"/>
    <w:tmpl w:val="D27EA6EA"/>
    <w:lvl w:ilvl="0" w:tplc="DF5680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74143A"/>
    <w:multiLevelType w:val="hybridMultilevel"/>
    <w:tmpl w:val="6A0E22E0"/>
    <w:lvl w:ilvl="0" w:tplc="7438EC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E54902"/>
    <w:multiLevelType w:val="multilevel"/>
    <w:tmpl w:val="517A2DAC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F61199E"/>
    <w:multiLevelType w:val="hybridMultilevel"/>
    <w:tmpl w:val="FD3EE25A"/>
    <w:lvl w:ilvl="0" w:tplc="5E9E352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01FDF"/>
    <w:rsid w:val="000644BE"/>
    <w:rsid w:val="000861E3"/>
    <w:rsid w:val="001B2E10"/>
    <w:rsid w:val="00202795"/>
    <w:rsid w:val="002E2A03"/>
    <w:rsid w:val="004259B5"/>
    <w:rsid w:val="005E603B"/>
    <w:rsid w:val="00677599"/>
    <w:rsid w:val="00702195"/>
    <w:rsid w:val="00720382"/>
    <w:rsid w:val="00725CBB"/>
    <w:rsid w:val="008145F5"/>
    <w:rsid w:val="009565D9"/>
    <w:rsid w:val="00A01FDF"/>
    <w:rsid w:val="00B50DD5"/>
    <w:rsid w:val="00BE2BFF"/>
    <w:rsid w:val="00C16142"/>
    <w:rsid w:val="00DA461F"/>
    <w:rsid w:val="00E7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01FD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01FDF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01FD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01FDF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01FD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01FDF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A01FDF"/>
    <w:pPr>
      <w:ind w:left="720"/>
      <w:contextualSpacing/>
    </w:pPr>
    <w:rPr>
      <w:rFonts w:eastAsiaTheme="minorHAnsi"/>
      <w:lang w:eastAsia="en-US"/>
    </w:rPr>
  </w:style>
  <w:style w:type="character" w:customStyle="1" w:styleId="Heading2">
    <w:name w:val="Heading #2_"/>
    <w:basedOn w:val="a0"/>
    <w:link w:val="Heading20"/>
    <w:semiHidden/>
    <w:locked/>
    <w:rsid w:val="00A01F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semiHidden/>
    <w:rsid w:val="00A01FD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_"/>
    <w:basedOn w:val="a0"/>
    <w:link w:val="Bodytext20"/>
    <w:semiHidden/>
    <w:locked/>
    <w:rsid w:val="00A01FD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semiHidden/>
    <w:rsid w:val="00A01FDF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semiHidden/>
    <w:locked/>
    <w:rsid w:val="00A01FD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semiHidden/>
    <w:rsid w:val="00A01FDF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"/>
    <w:semiHidden/>
    <w:locked/>
    <w:rsid w:val="00A01FD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semiHidden/>
    <w:rsid w:val="00A01FDF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semiHidden/>
    <w:locked/>
    <w:rsid w:val="00A01FDF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semiHidden/>
    <w:rsid w:val="00A01FDF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4">
    <w:name w:val="Body text (14)_"/>
    <w:basedOn w:val="a0"/>
    <w:link w:val="Bodytext140"/>
    <w:semiHidden/>
    <w:locked/>
    <w:rsid w:val="00A01FD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semiHidden/>
    <w:rsid w:val="00A01FDF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15">
    <w:name w:val="Body text (15)_"/>
    <w:basedOn w:val="a0"/>
    <w:link w:val="Bodytext150"/>
    <w:semiHidden/>
    <w:locked/>
    <w:rsid w:val="00A01FD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semiHidden/>
    <w:rsid w:val="00A01FDF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6">
    <w:name w:val="Body text (6)_"/>
    <w:basedOn w:val="a0"/>
    <w:link w:val="Bodytext60"/>
    <w:semiHidden/>
    <w:locked/>
    <w:rsid w:val="00A01FD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semiHidden/>
    <w:rsid w:val="00A01FDF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10">
    <w:name w:val="Body text (10)_"/>
    <w:basedOn w:val="a0"/>
    <w:link w:val="Bodytext100"/>
    <w:semiHidden/>
    <w:locked/>
    <w:rsid w:val="00A01F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semiHidden/>
    <w:rsid w:val="00A01F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12">
    <w:name w:val="Body text (12)_"/>
    <w:basedOn w:val="a0"/>
    <w:link w:val="Bodytext120"/>
    <w:semiHidden/>
    <w:locked/>
    <w:rsid w:val="00A01FD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20">
    <w:name w:val="Body text (12)"/>
    <w:basedOn w:val="a"/>
    <w:link w:val="Bodytext12"/>
    <w:semiHidden/>
    <w:rsid w:val="00A01FDF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">
    <w:name w:val="Основной текст2"/>
    <w:basedOn w:val="a"/>
    <w:uiPriority w:val="99"/>
    <w:semiHidden/>
    <w:rsid w:val="00A01FDF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16">
    <w:name w:val="Body text (16)_"/>
    <w:basedOn w:val="a0"/>
    <w:link w:val="Bodytext160"/>
    <w:semiHidden/>
    <w:locked/>
    <w:rsid w:val="00A01FD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60">
    <w:name w:val="Body text (16)"/>
    <w:basedOn w:val="a"/>
    <w:link w:val="Bodytext16"/>
    <w:semiHidden/>
    <w:rsid w:val="00A01FDF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PicturecaptionExact">
    <w:name w:val="Picture caption Exact"/>
    <w:basedOn w:val="a0"/>
    <w:link w:val="Picturecaption"/>
    <w:semiHidden/>
    <w:locked/>
    <w:rsid w:val="00A01FDF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semiHidden/>
    <w:rsid w:val="00A01FDF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">
    <w:name w:val="Body text (5)_"/>
    <w:basedOn w:val="a0"/>
    <w:link w:val="Bodytext50"/>
    <w:semiHidden/>
    <w:locked/>
    <w:rsid w:val="00A01FD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semiHidden/>
    <w:rsid w:val="00A01FDF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Heading1">
    <w:name w:val="Heading #1_"/>
    <w:basedOn w:val="a0"/>
    <w:link w:val="Heading10"/>
    <w:semiHidden/>
    <w:locked/>
    <w:rsid w:val="00A01FD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semiHidden/>
    <w:rsid w:val="00A01FDF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11">
    <w:name w:val="Body text (11)_"/>
    <w:basedOn w:val="a0"/>
    <w:link w:val="Bodytext110"/>
    <w:semiHidden/>
    <w:locked/>
    <w:rsid w:val="00A01FD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semiHidden/>
    <w:rsid w:val="00A01FDF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7Exact">
    <w:name w:val="Body text (7) Exact"/>
    <w:basedOn w:val="a0"/>
    <w:link w:val="Bodytext7"/>
    <w:semiHidden/>
    <w:locked/>
    <w:rsid w:val="00A01FDF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semiHidden/>
    <w:rsid w:val="00A01F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</w:rPr>
  </w:style>
  <w:style w:type="character" w:customStyle="1" w:styleId="Bodytext107">
    <w:name w:val="Body text (10) + 7"/>
    <w:aliases w:val="5 pt,Body text (5) + 10"/>
    <w:basedOn w:val="Bodytext"/>
    <w:rsid w:val="00A01FDF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ru-RU"/>
    </w:rPr>
  </w:style>
  <w:style w:type="character" w:customStyle="1" w:styleId="Bodytext4Sylfaen">
    <w:name w:val="Body text (4) + Sylfaen"/>
    <w:aliases w:val="10 pt"/>
    <w:basedOn w:val="Bodytext4"/>
    <w:rsid w:val="00A01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BodytextItalic">
    <w:name w:val="Body text + Italic"/>
    <w:basedOn w:val="Bodytext"/>
    <w:rsid w:val="00A01FDF"/>
    <w:rPr>
      <w:i/>
      <w:iCs/>
      <w:color w:val="000000"/>
      <w:spacing w:val="0"/>
      <w:w w:val="100"/>
      <w:position w:val="0"/>
      <w:lang w:val="ru-RU"/>
    </w:rPr>
  </w:style>
  <w:style w:type="character" w:customStyle="1" w:styleId="Headerorfooter">
    <w:name w:val="Header or footer"/>
    <w:basedOn w:val="a0"/>
    <w:rsid w:val="00A01F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4pt">
    <w:name w:val="Body text + 4 pt"/>
    <w:aliases w:val="Spacing 2 pt"/>
    <w:basedOn w:val="Bodytext"/>
    <w:rsid w:val="00A01FDF"/>
    <w:rPr>
      <w:color w:val="000000"/>
      <w:spacing w:val="40"/>
      <w:w w:val="100"/>
      <w:position w:val="0"/>
      <w:sz w:val="8"/>
      <w:szCs w:val="8"/>
    </w:rPr>
  </w:style>
  <w:style w:type="character" w:customStyle="1" w:styleId="Bodytext10Bold">
    <w:name w:val="Body text (10) + Bold"/>
    <w:aliases w:val="Italic"/>
    <w:basedOn w:val="Bodytext10"/>
    <w:rsid w:val="00A01FDF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Bodytext8">
    <w:name w:val="Body text (8)_"/>
    <w:basedOn w:val="a0"/>
    <w:rsid w:val="00A01F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Bodytext80">
    <w:name w:val="Body text (8)"/>
    <w:basedOn w:val="Bodytext8"/>
    <w:rsid w:val="00A01FDF"/>
    <w:rPr>
      <w:color w:val="000000"/>
      <w:spacing w:val="0"/>
      <w:w w:val="100"/>
      <w:position w:val="0"/>
      <w:lang w:val="ru-RU"/>
    </w:rPr>
  </w:style>
  <w:style w:type="character" w:customStyle="1" w:styleId="Headerorfooter0">
    <w:name w:val="Header or footer_"/>
    <w:basedOn w:val="a0"/>
    <w:rsid w:val="00A01F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Bodytext5Exact">
    <w:name w:val="Body text (5) Exact"/>
    <w:basedOn w:val="a0"/>
    <w:rsid w:val="00A01F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"/>
      <w:sz w:val="14"/>
      <w:szCs w:val="14"/>
      <w:u w:val="none"/>
      <w:effect w:val="none"/>
    </w:rPr>
  </w:style>
  <w:style w:type="character" w:customStyle="1" w:styleId="BodytextFranklinGothicHeavy">
    <w:name w:val="Body text + Franklin Gothic Heavy"/>
    <w:aliases w:val="4 pt"/>
    <w:basedOn w:val="Bodytext"/>
    <w:rsid w:val="00A01FD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/>
    </w:rPr>
  </w:style>
  <w:style w:type="character" w:customStyle="1" w:styleId="Bodytext1110pt">
    <w:name w:val="Body text (11) + 10 pt"/>
    <w:aliases w:val="Not Italic"/>
    <w:basedOn w:val="Bodytext11"/>
    <w:rsid w:val="00A01FDF"/>
    <w:rPr>
      <w:b w:val="0"/>
      <w:b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Bodytext78pt">
    <w:name w:val="Body text (7) + 8 pt"/>
    <w:aliases w:val="Spacing 1 pt Exact"/>
    <w:basedOn w:val="Bodytext7Exact"/>
    <w:rsid w:val="00A01FDF"/>
    <w:rPr>
      <w:i w:val="0"/>
      <w:iCs w:val="0"/>
      <w:smallCaps w:val="0"/>
      <w:strike w:val="0"/>
      <w:dstrike w:val="0"/>
      <w:color w:val="000000"/>
      <w:spacing w:val="25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Bodytext6pt">
    <w:name w:val="Body text + 6 pt"/>
    <w:aliases w:val="Bold,Spacing 0 pt"/>
    <w:basedOn w:val="Bodytext"/>
    <w:rsid w:val="00A01FDF"/>
    <w:rPr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2"/>
      <w:szCs w:val="12"/>
      <w:u w:val="none"/>
      <w:effect w:val="none"/>
      <w:lang w:val="ru-RU"/>
    </w:rPr>
  </w:style>
  <w:style w:type="character" w:customStyle="1" w:styleId="BodytextCordiaUPC">
    <w:name w:val="Body text + CordiaUPC"/>
    <w:aliases w:val="6 pt"/>
    <w:basedOn w:val="Bodytext"/>
    <w:rsid w:val="00A01FDF"/>
    <w:rPr>
      <w:rFonts w:ascii="CordiaUPC" w:eastAsia="CordiaUPC" w:hAnsi="CordiaUPC" w:cs="CordiaUPC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</w:rPr>
  </w:style>
  <w:style w:type="table" w:styleId="ab">
    <w:name w:val="Table Grid"/>
    <w:basedOn w:val="a1"/>
    <w:uiPriority w:val="59"/>
    <w:rsid w:val="00A01F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2020-11-15T06:51:00Z</cp:lastPrinted>
  <dcterms:created xsi:type="dcterms:W3CDTF">2020-11-15T05:25:00Z</dcterms:created>
  <dcterms:modified xsi:type="dcterms:W3CDTF">2020-11-15T06:57:00Z</dcterms:modified>
</cp:coreProperties>
</file>